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A7778" w14:textId="01332E5B" w:rsidR="002C2100" w:rsidRDefault="002C2100" w:rsidP="00FC7483"/>
    <w:p w14:paraId="3A552D31" w14:textId="6A9B5E6C" w:rsidR="00F53944" w:rsidRDefault="00F53944" w:rsidP="00F53944">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Trabajo </w:t>
      </w:r>
    </w:p>
    <w:p w14:paraId="5F6D1B91" w14:textId="57C3804D" w:rsidR="00F53944" w:rsidRDefault="00F53944" w:rsidP="00F53944">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t>
      </w:r>
      <w:r w:rsidRPr="00F53944">
        <w:rPr>
          <w:rFonts w:ascii="Times New Roman" w:eastAsia="Times New Roman" w:hAnsi="Times New Roman" w:cs="Times New Roman"/>
          <w:sz w:val="28"/>
          <w:szCs w:val="28"/>
          <w:highlight w:val="white"/>
        </w:rPr>
        <w:t>Sistema de Gestión de Inventarios 'Stocker'</w:t>
      </w:r>
      <w:r>
        <w:rPr>
          <w:rFonts w:ascii="Times New Roman" w:eastAsia="Times New Roman" w:hAnsi="Times New Roman" w:cs="Times New Roman"/>
          <w:sz w:val="28"/>
          <w:szCs w:val="28"/>
          <w:highlight w:val="white"/>
        </w:rPr>
        <w:t>”</w:t>
      </w:r>
    </w:p>
    <w:p w14:paraId="44EA0DFF" w14:textId="5D496698" w:rsidR="002C2100" w:rsidRDefault="00CA7628">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Autores</w:t>
      </w:r>
      <w:r w:rsidR="000114EA">
        <w:rPr>
          <w:rFonts w:ascii="Times New Roman" w:eastAsia="Times New Roman" w:hAnsi="Times New Roman" w:cs="Times New Roman"/>
          <w:sz w:val="28"/>
          <w:szCs w:val="28"/>
          <w:highlight w:val="white"/>
        </w:rPr>
        <w:t>:</w:t>
      </w:r>
    </w:p>
    <w:p w14:paraId="6227CFB1" w14:textId="3BCBEE8A" w:rsidR="002C2100" w:rsidRDefault="000114EA">
      <w:pPr>
        <w:numPr>
          <w:ilvl w:val="0"/>
          <w:numId w:val="3"/>
        </w:numPr>
        <w:spacing w:after="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Aranda, Santiago Nicolás</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p>
    <w:p w14:paraId="2C57B442" w14:textId="198AF2F6" w:rsidR="002C2100" w:rsidRDefault="000114EA">
      <w:pPr>
        <w:numPr>
          <w:ilvl w:val="0"/>
          <w:numId w:val="3"/>
        </w:num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Maidana Corti, Victoria Valentina</w:t>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p>
    <w:p w14:paraId="3BAB2497" w14:textId="77777777" w:rsidR="002C2100" w:rsidRDefault="002C2100">
      <w:pPr>
        <w:ind w:firstLine="720"/>
        <w:rPr>
          <w:rFonts w:ascii="Times New Roman" w:eastAsia="Times New Roman" w:hAnsi="Times New Roman" w:cs="Times New Roman"/>
        </w:rPr>
      </w:pPr>
    </w:p>
    <w:p w14:paraId="2FA77BD0" w14:textId="77777777" w:rsidR="002C2100" w:rsidRDefault="002C2100">
      <w:pPr>
        <w:ind w:firstLine="720"/>
        <w:rPr>
          <w:rFonts w:ascii="Times New Roman" w:eastAsia="Times New Roman" w:hAnsi="Times New Roman" w:cs="Times New Roman"/>
        </w:rPr>
      </w:pPr>
    </w:p>
    <w:p w14:paraId="4745B4ED" w14:textId="77777777" w:rsidR="002C2100" w:rsidRDefault="002C2100">
      <w:pPr>
        <w:ind w:firstLine="720"/>
        <w:rPr>
          <w:rFonts w:ascii="Times New Roman" w:eastAsia="Times New Roman" w:hAnsi="Times New Roman" w:cs="Times New Roman"/>
        </w:rPr>
      </w:pPr>
    </w:p>
    <w:p w14:paraId="583AC42F" w14:textId="77777777" w:rsidR="002C2100" w:rsidRDefault="002C2100">
      <w:pPr>
        <w:rPr>
          <w:rFonts w:ascii="Times New Roman" w:eastAsia="Times New Roman" w:hAnsi="Times New Roman" w:cs="Times New Roman"/>
        </w:rPr>
      </w:pPr>
    </w:p>
    <w:p w14:paraId="618521FA" w14:textId="02977E25" w:rsidR="002C2100" w:rsidRDefault="002C2100">
      <w:pPr>
        <w:rPr>
          <w:rFonts w:ascii="Times New Roman" w:eastAsia="Times New Roman" w:hAnsi="Times New Roman" w:cs="Times New Roman"/>
          <w:sz w:val="28"/>
          <w:szCs w:val="28"/>
        </w:rPr>
      </w:pPr>
    </w:p>
    <w:p w14:paraId="08CEFC74" w14:textId="07B7ABAA" w:rsidR="00CA7628" w:rsidRDefault="00CA7628">
      <w:pPr>
        <w:rPr>
          <w:rFonts w:ascii="Times New Roman" w:eastAsia="Times New Roman" w:hAnsi="Times New Roman" w:cs="Times New Roman"/>
          <w:sz w:val="28"/>
          <w:szCs w:val="28"/>
        </w:rPr>
      </w:pPr>
    </w:p>
    <w:p w14:paraId="2C4141BC" w14:textId="5E83A197" w:rsidR="00CA7628" w:rsidRDefault="00CA7628">
      <w:pPr>
        <w:rPr>
          <w:rFonts w:ascii="Times New Roman" w:eastAsia="Times New Roman" w:hAnsi="Times New Roman" w:cs="Times New Roman"/>
          <w:sz w:val="28"/>
          <w:szCs w:val="28"/>
        </w:rPr>
      </w:pPr>
    </w:p>
    <w:p w14:paraId="7ADAFE0F" w14:textId="3E518E58" w:rsidR="00CA7628" w:rsidRDefault="00CA7628">
      <w:pPr>
        <w:rPr>
          <w:rFonts w:ascii="Times New Roman" w:eastAsia="Times New Roman" w:hAnsi="Times New Roman" w:cs="Times New Roman"/>
          <w:sz w:val="28"/>
          <w:szCs w:val="28"/>
        </w:rPr>
      </w:pPr>
    </w:p>
    <w:p w14:paraId="59CE9A69" w14:textId="6606A32E" w:rsidR="00CA7628" w:rsidRDefault="00CA7628">
      <w:pPr>
        <w:rPr>
          <w:rFonts w:ascii="Times New Roman" w:eastAsia="Times New Roman" w:hAnsi="Times New Roman" w:cs="Times New Roman"/>
          <w:sz w:val="28"/>
          <w:szCs w:val="28"/>
        </w:rPr>
      </w:pPr>
    </w:p>
    <w:p w14:paraId="27AF1146" w14:textId="0236840C" w:rsidR="00CA7628" w:rsidRDefault="00CA7628">
      <w:pPr>
        <w:rPr>
          <w:rFonts w:ascii="Times New Roman" w:eastAsia="Times New Roman" w:hAnsi="Times New Roman" w:cs="Times New Roman"/>
          <w:sz w:val="28"/>
          <w:szCs w:val="28"/>
        </w:rPr>
      </w:pPr>
    </w:p>
    <w:p w14:paraId="00747D21" w14:textId="0FF11A62" w:rsidR="00CA7628" w:rsidRDefault="00CA7628">
      <w:pPr>
        <w:rPr>
          <w:rFonts w:ascii="Times New Roman" w:eastAsia="Times New Roman" w:hAnsi="Times New Roman" w:cs="Times New Roman"/>
          <w:sz w:val="28"/>
          <w:szCs w:val="28"/>
        </w:rPr>
      </w:pPr>
    </w:p>
    <w:p w14:paraId="2F8DDF57" w14:textId="70BDC6BA" w:rsidR="00CA7628" w:rsidRDefault="00CA7628">
      <w:pPr>
        <w:rPr>
          <w:rFonts w:ascii="Times New Roman" w:eastAsia="Times New Roman" w:hAnsi="Times New Roman" w:cs="Times New Roman"/>
          <w:sz w:val="28"/>
          <w:szCs w:val="28"/>
        </w:rPr>
      </w:pPr>
    </w:p>
    <w:p w14:paraId="3B7DD3D8" w14:textId="6534CC20" w:rsidR="00CA7628" w:rsidRDefault="00CA7628">
      <w:pPr>
        <w:rPr>
          <w:rFonts w:ascii="Times New Roman" w:eastAsia="Times New Roman" w:hAnsi="Times New Roman" w:cs="Times New Roman"/>
          <w:sz w:val="28"/>
          <w:szCs w:val="28"/>
        </w:rPr>
      </w:pPr>
    </w:p>
    <w:p w14:paraId="3587CC7B" w14:textId="35BC50E4" w:rsidR="00CA7628" w:rsidRDefault="00CA7628">
      <w:pPr>
        <w:rPr>
          <w:rFonts w:ascii="Times New Roman" w:eastAsia="Times New Roman" w:hAnsi="Times New Roman" w:cs="Times New Roman"/>
          <w:sz w:val="28"/>
          <w:szCs w:val="28"/>
        </w:rPr>
      </w:pPr>
    </w:p>
    <w:p w14:paraId="53BBCD17" w14:textId="77777777" w:rsidR="00CA7628" w:rsidRDefault="00CA7628">
      <w:pPr>
        <w:rPr>
          <w:rFonts w:ascii="Times New Roman" w:eastAsia="Times New Roman" w:hAnsi="Times New Roman" w:cs="Times New Roman"/>
          <w:sz w:val="28"/>
          <w:szCs w:val="28"/>
        </w:rPr>
      </w:pPr>
    </w:p>
    <w:p w14:paraId="4B756B08" w14:textId="77777777" w:rsidR="002C2100" w:rsidRDefault="000114EA">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Año Lectivo:</w:t>
      </w:r>
    </w:p>
    <w:p w14:paraId="7297EB5E" w14:textId="77777777" w:rsidR="002C2100" w:rsidRDefault="000114EA">
      <w:pPr>
        <w:jc w:val="center"/>
      </w:pPr>
      <w:r>
        <w:rPr>
          <w:rFonts w:ascii="Times New Roman" w:eastAsia="Times New Roman" w:hAnsi="Times New Roman" w:cs="Times New Roman"/>
          <w:sz w:val="28"/>
          <w:szCs w:val="28"/>
          <w:highlight w:val="white"/>
        </w:rPr>
        <w:t>2025</w:t>
      </w:r>
    </w:p>
    <w:sdt>
      <w:sdtPr>
        <w:rPr>
          <w:rFonts w:ascii="Arial" w:eastAsia="Arial" w:hAnsi="Arial" w:cs="Arial"/>
          <w:color w:val="auto"/>
          <w:sz w:val="24"/>
          <w:szCs w:val="24"/>
          <w:lang w:val="es-ES"/>
        </w:rPr>
        <w:id w:val="-673488287"/>
        <w:docPartObj>
          <w:docPartGallery w:val="Table of Contents"/>
          <w:docPartUnique/>
        </w:docPartObj>
      </w:sdtPr>
      <w:sdtEndPr>
        <w:rPr>
          <w:b/>
          <w:bCs/>
        </w:rPr>
      </w:sdtEndPr>
      <w:sdtContent>
        <w:p w14:paraId="2984571C" w14:textId="6BD9DDAA" w:rsidR="00FC7483" w:rsidRDefault="00FC7483" w:rsidP="00CA7628">
          <w:pPr>
            <w:pStyle w:val="TtuloTDC"/>
          </w:pPr>
          <w:r>
            <w:rPr>
              <w:lang w:val="es-ES"/>
            </w:rPr>
            <w:t>Contenido</w:t>
          </w:r>
        </w:p>
        <w:p w14:paraId="524000C9" w14:textId="1B60AA99" w:rsidR="00FC7483" w:rsidRDefault="00FC7483">
          <w:pPr>
            <w:pStyle w:val="TDC1"/>
            <w:tabs>
              <w:tab w:val="right" w:leader="dot" w:pos="9350"/>
            </w:tabs>
            <w:rPr>
              <w:rFonts w:asciiTheme="minorHAnsi" w:eastAsiaTheme="minorEastAsia" w:hAnsiTheme="minorHAnsi" w:cstheme="minorBidi"/>
              <w:noProof/>
              <w:sz w:val="22"/>
              <w:szCs w:val="22"/>
              <w:lang w:val="es-AR"/>
            </w:rPr>
          </w:pPr>
          <w:r>
            <w:fldChar w:fldCharType="begin"/>
          </w:r>
          <w:r>
            <w:instrText xml:space="preserve"> TOC \o "1-3" \h \z \u </w:instrText>
          </w:r>
          <w:r>
            <w:fldChar w:fldCharType="separate"/>
          </w:r>
          <w:hyperlink w:anchor="_Toc189769572" w:history="1">
            <w:r w:rsidRPr="00840EA3">
              <w:rPr>
                <w:rStyle w:val="Hipervnculo"/>
                <w:noProof/>
              </w:rPr>
              <w:t>Introducción</w:t>
            </w:r>
            <w:r>
              <w:rPr>
                <w:noProof/>
                <w:webHidden/>
              </w:rPr>
              <w:tab/>
            </w:r>
            <w:r>
              <w:rPr>
                <w:noProof/>
                <w:webHidden/>
              </w:rPr>
              <w:fldChar w:fldCharType="begin"/>
            </w:r>
            <w:r>
              <w:rPr>
                <w:noProof/>
                <w:webHidden/>
              </w:rPr>
              <w:instrText xml:space="preserve"> PAGEREF _Toc189769572 \h </w:instrText>
            </w:r>
            <w:r>
              <w:rPr>
                <w:noProof/>
                <w:webHidden/>
              </w:rPr>
            </w:r>
            <w:r>
              <w:rPr>
                <w:noProof/>
                <w:webHidden/>
              </w:rPr>
              <w:fldChar w:fldCharType="separate"/>
            </w:r>
            <w:r>
              <w:rPr>
                <w:noProof/>
                <w:webHidden/>
              </w:rPr>
              <w:t>3</w:t>
            </w:r>
            <w:r>
              <w:rPr>
                <w:noProof/>
                <w:webHidden/>
              </w:rPr>
              <w:fldChar w:fldCharType="end"/>
            </w:r>
          </w:hyperlink>
        </w:p>
        <w:p w14:paraId="7C6AEF0A" w14:textId="34951B0D" w:rsidR="00FC7483" w:rsidRDefault="000955FE">
          <w:pPr>
            <w:pStyle w:val="TDC1"/>
            <w:tabs>
              <w:tab w:val="right" w:leader="dot" w:pos="9350"/>
            </w:tabs>
            <w:rPr>
              <w:rFonts w:asciiTheme="minorHAnsi" w:eastAsiaTheme="minorEastAsia" w:hAnsiTheme="minorHAnsi" w:cstheme="minorBidi"/>
              <w:noProof/>
              <w:sz w:val="22"/>
              <w:szCs w:val="22"/>
              <w:lang w:val="es-AR"/>
            </w:rPr>
          </w:pPr>
          <w:hyperlink w:anchor="_Toc189769573" w:history="1">
            <w:r w:rsidR="00FC7483" w:rsidRPr="00840EA3">
              <w:rPr>
                <w:rStyle w:val="Hipervnculo"/>
                <w:noProof/>
              </w:rPr>
              <w:t>Modelo de Datos</w:t>
            </w:r>
            <w:r w:rsidR="00FC7483">
              <w:rPr>
                <w:noProof/>
                <w:webHidden/>
              </w:rPr>
              <w:tab/>
            </w:r>
            <w:r w:rsidR="00FC7483">
              <w:rPr>
                <w:noProof/>
                <w:webHidden/>
              </w:rPr>
              <w:fldChar w:fldCharType="begin"/>
            </w:r>
            <w:r w:rsidR="00FC7483">
              <w:rPr>
                <w:noProof/>
                <w:webHidden/>
              </w:rPr>
              <w:instrText xml:space="preserve"> PAGEREF _Toc189769573 \h </w:instrText>
            </w:r>
            <w:r w:rsidR="00FC7483">
              <w:rPr>
                <w:noProof/>
                <w:webHidden/>
              </w:rPr>
            </w:r>
            <w:r w:rsidR="00FC7483">
              <w:rPr>
                <w:noProof/>
                <w:webHidden/>
              </w:rPr>
              <w:fldChar w:fldCharType="separate"/>
            </w:r>
            <w:r w:rsidR="00FC7483">
              <w:rPr>
                <w:noProof/>
                <w:webHidden/>
              </w:rPr>
              <w:t>4</w:t>
            </w:r>
            <w:r w:rsidR="00FC7483">
              <w:rPr>
                <w:noProof/>
                <w:webHidden/>
              </w:rPr>
              <w:fldChar w:fldCharType="end"/>
            </w:r>
          </w:hyperlink>
        </w:p>
        <w:p w14:paraId="2D615289" w14:textId="34E98013"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74" w:history="1">
            <w:r w:rsidR="00FC7483" w:rsidRPr="00840EA3">
              <w:rPr>
                <w:rStyle w:val="Hipervnculo"/>
                <w:noProof/>
              </w:rPr>
              <w:t>Estructura de la Base de Datos</w:t>
            </w:r>
            <w:r w:rsidR="00FC7483">
              <w:rPr>
                <w:noProof/>
                <w:webHidden/>
              </w:rPr>
              <w:tab/>
            </w:r>
            <w:r w:rsidR="00FC7483">
              <w:rPr>
                <w:noProof/>
                <w:webHidden/>
              </w:rPr>
              <w:fldChar w:fldCharType="begin"/>
            </w:r>
            <w:r w:rsidR="00FC7483">
              <w:rPr>
                <w:noProof/>
                <w:webHidden/>
              </w:rPr>
              <w:instrText xml:space="preserve"> PAGEREF _Toc189769574 \h </w:instrText>
            </w:r>
            <w:r w:rsidR="00FC7483">
              <w:rPr>
                <w:noProof/>
                <w:webHidden/>
              </w:rPr>
            </w:r>
            <w:r w:rsidR="00FC7483">
              <w:rPr>
                <w:noProof/>
                <w:webHidden/>
              </w:rPr>
              <w:fldChar w:fldCharType="separate"/>
            </w:r>
            <w:r w:rsidR="00FC7483">
              <w:rPr>
                <w:noProof/>
                <w:webHidden/>
              </w:rPr>
              <w:t>4</w:t>
            </w:r>
            <w:r w:rsidR="00FC7483">
              <w:rPr>
                <w:noProof/>
                <w:webHidden/>
              </w:rPr>
              <w:fldChar w:fldCharType="end"/>
            </w:r>
          </w:hyperlink>
        </w:p>
        <w:p w14:paraId="09A82E03" w14:textId="3B67AB29"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75" w:history="1">
            <w:r w:rsidR="00FC7483" w:rsidRPr="00840EA3">
              <w:rPr>
                <w:rStyle w:val="Hipervnculo"/>
                <w:noProof/>
              </w:rPr>
              <w:t>Diagrama Entidad-Relación</w:t>
            </w:r>
            <w:r w:rsidR="00FC7483">
              <w:rPr>
                <w:noProof/>
                <w:webHidden/>
              </w:rPr>
              <w:tab/>
            </w:r>
            <w:r w:rsidR="00FC7483">
              <w:rPr>
                <w:noProof/>
                <w:webHidden/>
              </w:rPr>
              <w:fldChar w:fldCharType="begin"/>
            </w:r>
            <w:r w:rsidR="00FC7483">
              <w:rPr>
                <w:noProof/>
                <w:webHidden/>
              </w:rPr>
              <w:instrText xml:space="preserve"> PAGEREF _Toc189769575 \h </w:instrText>
            </w:r>
            <w:r w:rsidR="00FC7483">
              <w:rPr>
                <w:noProof/>
                <w:webHidden/>
              </w:rPr>
            </w:r>
            <w:r w:rsidR="00FC7483">
              <w:rPr>
                <w:noProof/>
                <w:webHidden/>
              </w:rPr>
              <w:fldChar w:fldCharType="separate"/>
            </w:r>
            <w:r w:rsidR="00FC7483">
              <w:rPr>
                <w:noProof/>
                <w:webHidden/>
              </w:rPr>
              <w:t>6</w:t>
            </w:r>
            <w:r w:rsidR="00FC7483">
              <w:rPr>
                <w:noProof/>
                <w:webHidden/>
              </w:rPr>
              <w:fldChar w:fldCharType="end"/>
            </w:r>
          </w:hyperlink>
        </w:p>
        <w:p w14:paraId="13F9CD35" w14:textId="70291EEB" w:rsidR="00FC7483" w:rsidRDefault="000955FE">
          <w:pPr>
            <w:pStyle w:val="TDC1"/>
            <w:tabs>
              <w:tab w:val="right" w:leader="dot" w:pos="9350"/>
            </w:tabs>
            <w:rPr>
              <w:rFonts w:asciiTheme="minorHAnsi" w:eastAsiaTheme="minorEastAsia" w:hAnsiTheme="minorHAnsi" w:cstheme="minorBidi"/>
              <w:noProof/>
              <w:sz w:val="22"/>
              <w:szCs w:val="22"/>
              <w:lang w:val="es-AR"/>
            </w:rPr>
          </w:pPr>
          <w:hyperlink w:anchor="_Toc189769576" w:history="1">
            <w:r w:rsidR="00FC7483" w:rsidRPr="00840EA3">
              <w:rPr>
                <w:rStyle w:val="Hipervnculo"/>
                <w:noProof/>
              </w:rPr>
              <w:t>Marco Teórico</w:t>
            </w:r>
            <w:r w:rsidR="00FC7483">
              <w:rPr>
                <w:noProof/>
                <w:webHidden/>
              </w:rPr>
              <w:tab/>
            </w:r>
            <w:r w:rsidR="00FC7483">
              <w:rPr>
                <w:noProof/>
                <w:webHidden/>
              </w:rPr>
              <w:fldChar w:fldCharType="begin"/>
            </w:r>
            <w:r w:rsidR="00FC7483">
              <w:rPr>
                <w:noProof/>
                <w:webHidden/>
              </w:rPr>
              <w:instrText xml:space="preserve"> PAGEREF _Toc189769576 \h </w:instrText>
            </w:r>
            <w:r w:rsidR="00FC7483">
              <w:rPr>
                <w:noProof/>
                <w:webHidden/>
              </w:rPr>
            </w:r>
            <w:r w:rsidR="00FC7483">
              <w:rPr>
                <w:noProof/>
                <w:webHidden/>
              </w:rPr>
              <w:fldChar w:fldCharType="separate"/>
            </w:r>
            <w:r w:rsidR="00FC7483">
              <w:rPr>
                <w:noProof/>
                <w:webHidden/>
              </w:rPr>
              <w:t>7</w:t>
            </w:r>
            <w:r w:rsidR="00FC7483">
              <w:rPr>
                <w:noProof/>
                <w:webHidden/>
              </w:rPr>
              <w:fldChar w:fldCharType="end"/>
            </w:r>
          </w:hyperlink>
        </w:p>
        <w:p w14:paraId="714232DB" w14:textId="74D94B6B"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77" w:history="1">
            <w:r w:rsidR="00FC7483" w:rsidRPr="00840EA3">
              <w:rPr>
                <w:rStyle w:val="Hipervnculo"/>
                <w:noProof/>
              </w:rPr>
              <w:t>Formulación de la Problemática</w:t>
            </w:r>
            <w:r w:rsidR="00FC7483">
              <w:rPr>
                <w:noProof/>
                <w:webHidden/>
              </w:rPr>
              <w:tab/>
            </w:r>
            <w:r w:rsidR="00FC7483">
              <w:rPr>
                <w:noProof/>
                <w:webHidden/>
              </w:rPr>
              <w:fldChar w:fldCharType="begin"/>
            </w:r>
            <w:r w:rsidR="00FC7483">
              <w:rPr>
                <w:noProof/>
                <w:webHidden/>
              </w:rPr>
              <w:instrText xml:space="preserve"> PAGEREF _Toc189769577 \h </w:instrText>
            </w:r>
            <w:r w:rsidR="00FC7483">
              <w:rPr>
                <w:noProof/>
                <w:webHidden/>
              </w:rPr>
            </w:r>
            <w:r w:rsidR="00FC7483">
              <w:rPr>
                <w:noProof/>
                <w:webHidden/>
              </w:rPr>
              <w:fldChar w:fldCharType="separate"/>
            </w:r>
            <w:r w:rsidR="00FC7483">
              <w:rPr>
                <w:noProof/>
                <w:webHidden/>
              </w:rPr>
              <w:t>7</w:t>
            </w:r>
            <w:r w:rsidR="00FC7483">
              <w:rPr>
                <w:noProof/>
                <w:webHidden/>
              </w:rPr>
              <w:fldChar w:fldCharType="end"/>
            </w:r>
          </w:hyperlink>
        </w:p>
        <w:p w14:paraId="13A5FC23" w14:textId="7151D1A2"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78" w:history="1">
            <w:r w:rsidR="00FC7483" w:rsidRPr="00840EA3">
              <w:rPr>
                <w:rStyle w:val="Hipervnculo"/>
                <w:noProof/>
              </w:rPr>
              <w:t>Proyecto Stocker</w:t>
            </w:r>
            <w:r w:rsidR="00FC7483">
              <w:rPr>
                <w:noProof/>
                <w:webHidden/>
              </w:rPr>
              <w:tab/>
            </w:r>
            <w:r w:rsidR="00FC7483">
              <w:rPr>
                <w:noProof/>
                <w:webHidden/>
              </w:rPr>
              <w:fldChar w:fldCharType="begin"/>
            </w:r>
            <w:r w:rsidR="00FC7483">
              <w:rPr>
                <w:noProof/>
                <w:webHidden/>
              </w:rPr>
              <w:instrText xml:space="preserve"> PAGEREF _Toc189769578 \h </w:instrText>
            </w:r>
            <w:r w:rsidR="00FC7483">
              <w:rPr>
                <w:noProof/>
                <w:webHidden/>
              </w:rPr>
            </w:r>
            <w:r w:rsidR="00FC7483">
              <w:rPr>
                <w:noProof/>
                <w:webHidden/>
              </w:rPr>
              <w:fldChar w:fldCharType="separate"/>
            </w:r>
            <w:r w:rsidR="00FC7483">
              <w:rPr>
                <w:noProof/>
                <w:webHidden/>
              </w:rPr>
              <w:t>8</w:t>
            </w:r>
            <w:r w:rsidR="00FC7483">
              <w:rPr>
                <w:noProof/>
                <w:webHidden/>
              </w:rPr>
              <w:fldChar w:fldCharType="end"/>
            </w:r>
          </w:hyperlink>
        </w:p>
        <w:p w14:paraId="61C698DD" w14:textId="332AB791" w:rsidR="00FC7483" w:rsidRDefault="000955FE">
          <w:pPr>
            <w:pStyle w:val="TDC3"/>
            <w:tabs>
              <w:tab w:val="right" w:leader="dot" w:pos="9350"/>
            </w:tabs>
            <w:rPr>
              <w:rFonts w:asciiTheme="minorHAnsi" w:eastAsiaTheme="minorEastAsia" w:hAnsiTheme="minorHAnsi" w:cstheme="minorBidi"/>
              <w:noProof/>
              <w:sz w:val="22"/>
              <w:szCs w:val="22"/>
              <w:lang w:val="es-AR"/>
            </w:rPr>
          </w:pPr>
          <w:hyperlink w:anchor="_Toc189769579" w:history="1">
            <w:r w:rsidR="00FC7483" w:rsidRPr="00840EA3">
              <w:rPr>
                <w:rStyle w:val="Hipervnculo"/>
                <w:noProof/>
              </w:rPr>
              <w:t>Definición de la Idea</w:t>
            </w:r>
            <w:r w:rsidR="00FC7483">
              <w:rPr>
                <w:noProof/>
                <w:webHidden/>
              </w:rPr>
              <w:tab/>
            </w:r>
            <w:r w:rsidR="00FC7483">
              <w:rPr>
                <w:noProof/>
                <w:webHidden/>
              </w:rPr>
              <w:fldChar w:fldCharType="begin"/>
            </w:r>
            <w:r w:rsidR="00FC7483">
              <w:rPr>
                <w:noProof/>
                <w:webHidden/>
              </w:rPr>
              <w:instrText xml:space="preserve"> PAGEREF _Toc189769579 \h </w:instrText>
            </w:r>
            <w:r w:rsidR="00FC7483">
              <w:rPr>
                <w:noProof/>
                <w:webHidden/>
              </w:rPr>
            </w:r>
            <w:r w:rsidR="00FC7483">
              <w:rPr>
                <w:noProof/>
                <w:webHidden/>
              </w:rPr>
              <w:fldChar w:fldCharType="separate"/>
            </w:r>
            <w:r w:rsidR="00FC7483">
              <w:rPr>
                <w:noProof/>
                <w:webHidden/>
              </w:rPr>
              <w:t>9</w:t>
            </w:r>
            <w:r w:rsidR="00FC7483">
              <w:rPr>
                <w:noProof/>
                <w:webHidden/>
              </w:rPr>
              <w:fldChar w:fldCharType="end"/>
            </w:r>
          </w:hyperlink>
        </w:p>
        <w:p w14:paraId="1AE3416F" w14:textId="46A7B7BE" w:rsidR="00FC7483" w:rsidRDefault="000955FE">
          <w:pPr>
            <w:pStyle w:val="TDC3"/>
            <w:tabs>
              <w:tab w:val="right" w:leader="dot" w:pos="9350"/>
            </w:tabs>
            <w:rPr>
              <w:rFonts w:asciiTheme="minorHAnsi" w:eastAsiaTheme="minorEastAsia" w:hAnsiTheme="minorHAnsi" w:cstheme="minorBidi"/>
              <w:noProof/>
              <w:sz w:val="22"/>
              <w:szCs w:val="22"/>
              <w:lang w:val="es-AR"/>
            </w:rPr>
          </w:pPr>
          <w:hyperlink w:anchor="_Toc189769580" w:history="1">
            <w:r w:rsidR="00FC7483" w:rsidRPr="00840EA3">
              <w:rPr>
                <w:rStyle w:val="Hipervnculo"/>
                <w:noProof/>
              </w:rPr>
              <w:t>Objetivos</w:t>
            </w:r>
            <w:r w:rsidR="00FC7483">
              <w:rPr>
                <w:noProof/>
                <w:webHidden/>
              </w:rPr>
              <w:tab/>
            </w:r>
            <w:r w:rsidR="00FC7483">
              <w:rPr>
                <w:noProof/>
                <w:webHidden/>
              </w:rPr>
              <w:fldChar w:fldCharType="begin"/>
            </w:r>
            <w:r w:rsidR="00FC7483">
              <w:rPr>
                <w:noProof/>
                <w:webHidden/>
              </w:rPr>
              <w:instrText xml:space="preserve"> PAGEREF _Toc189769580 \h </w:instrText>
            </w:r>
            <w:r w:rsidR="00FC7483">
              <w:rPr>
                <w:noProof/>
                <w:webHidden/>
              </w:rPr>
            </w:r>
            <w:r w:rsidR="00FC7483">
              <w:rPr>
                <w:noProof/>
                <w:webHidden/>
              </w:rPr>
              <w:fldChar w:fldCharType="separate"/>
            </w:r>
            <w:r w:rsidR="00FC7483">
              <w:rPr>
                <w:noProof/>
                <w:webHidden/>
              </w:rPr>
              <w:t>9</w:t>
            </w:r>
            <w:r w:rsidR="00FC7483">
              <w:rPr>
                <w:noProof/>
                <w:webHidden/>
              </w:rPr>
              <w:fldChar w:fldCharType="end"/>
            </w:r>
          </w:hyperlink>
        </w:p>
        <w:p w14:paraId="1B520F6D" w14:textId="6C91A425" w:rsidR="00FC7483" w:rsidRDefault="000955FE">
          <w:pPr>
            <w:pStyle w:val="TDC3"/>
            <w:tabs>
              <w:tab w:val="right" w:leader="dot" w:pos="9350"/>
            </w:tabs>
            <w:rPr>
              <w:rFonts w:asciiTheme="minorHAnsi" w:eastAsiaTheme="minorEastAsia" w:hAnsiTheme="minorHAnsi" w:cstheme="minorBidi"/>
              <w:noProof/>
              <w:sz w:val="22"/>
              <w:szCs w:val="22"/>
              <w:lang w:val="es-AR"/>
            </w:rPr>
          </w:pPr>
          <w:hyperlink w:anchor="_Toc189769581" w:history="1">
            <w:r w:rsidR="00FC7483" w:rsidRPr="00840EA3">
              <w:rPr>
                <w:rStyle w:val="Hipervnculo"/>
                <w:noProof/>
              </w:rPr>
              <w:t>Límites y Alcance</w:t>
            </w:r>
            <w:r w:rsidR="00FC7483">
              <w:rPr>
                <w:noProof/>
                <w:webHidden/>
              </w:rPr>
              <w:tab/>
            </w:r>
            <w:r w:rsidR="00FC7483">
              <w:rPr>
                <w:noProof/>
                <w:webHidden/>
              </w:rPr>
              <w:fldChar w:fldCharType="begin"/>
            </w:r>
            <w:r w:rsidR="00FC7483">
              <w:rPr>
                <w:noProof/>
                <w:webHidden/>
              </w:rPr>
              <w:instrText xml:space="preserve"> PAGEREF _Toc189769581 \h </w:instrText>
            </w:r>
            <w:r w:rsidR="00FC7483">
              <w:rPr>
                <w:noProof/>
                <w:webHidden/>
              </w:rPr>
            </w:r>
            <w:r w:rsidR="00FC7483">
              <w:rPr>
                <w:noProof/>
                <w:webHidden/>
              </w:rPr>
              <w:fldChar w:fldCharType="separate"/>
            </w:r>
            <w:r w:rsidR="00FC7483">
              <w:rPr>
                <w:noProof/>
                <w:webHidden/>
              </w:rPr>
              <w:t>11</w:t>
            </w:r>
            <w:r w:rsidR="00FC7483">
              <w:rPr>
                <w:noProof/>
                <w:webHidden/>
              </w:rPr>
              <w:fldChar w:fldCharType="end"/>
            </w:r>
          </w:hyperlink>
        </w:p>
        <w:p w14:paraId="362682BE" w14:textId="53C4C6BD"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82" w:history="1">
            <w:r w:rsidR="00FC7483" w:rsidRPr="00840EA3">
              <w:rPr>
                <w:rStyle w:val="Hipervnculo"/>
                <w:noProof/>
              </w:rPr>
              <w:t>Requerimientos</w:t>
            </w:r>
            <w:r w:rsidR="00FC7483">
              <w:rPr>
                <w:noProof/>
                <w:webHidden/>
              </w:rPr>
              <w:tab/>
            </w:r>
            <w:r w:rsidR="00FC7483">
              <w:rPr>
                <w:noProof/>
                <w:webHidden/>
              </w:rPr>
              <w:fldChar w:fldCharType="begin"/>
            </w:r>
            <w:r w:rsidR="00FC7483">
              <w:rPr>
                <w:noProof/>
                <w:webHidden/>
              </w:rPr>
              <w:instrText xml:space="preserve"> PAGEREF _Toc189769582 \h </w:instrText>
            </w:r>
            <w:r w:rsidR="00FC7483">
              <w:rPr>
                <w:noProof/>
                <w:webHidden/>
              </w:rPr>
            </w:r>
            <w:r w:rsidR="00FC7483">
              <w:rPr>
                <w:noProof/>
                <w:webHidden/>
              </w:rPr>
              <w:fldChar w:fldCharType="separate"/>
            </w:r>
            <w:r w:rsidR="00FC7483">
              <w:rPr>
                <w:noProof/>
                <w:webHidden/>
              </w:rPr>
              <w:t>12</w:t>
            </w:r>
            <w:r w:rsidR="00FC7483">
              <w:rPr>
                <w:noProof/>
                <w:webHidden/>
              </w:rPr>
              <w:fldChar w:fldCharType="end"/>
            </w:r>
          </w:hyperlink>
        </w:p>
        <w:p w14:paraId="7E728B10" w14:textId="41FC5546" w:rsidR="00FC7483" w:rsidRDefault="000955FE">
          <w:pPr>
            <w:pStyle w:val="TDC3"/>
            <w:tabs>
              <w:tab w:val="right" w:leader="dot" w:pos="9350"/>
            </w:tabs>
            <w:rPr>
              <w:rFonts w:asciiTheme="minorHAnsi" w:eastAsiaTheme="minorEastAsia" w:hAnsiTheme="minorHAnsi" w:cstheme="minorBidi"/>
              <w:noProof/>
              <w:sz w:val="22"/>
              <w:szCs w:val="22"/>
              <w:lang w:val="es-AR"/>
            </w:rPr>
          </w:pPr>
          <w:hyperlink w:anchor="_Toc189769583" w:history="1">
            <w:r w:rsidR="00FC7483" w:rsidRPr="00840EA3">
              <w:rPr>
                <w:rStyle w:val="Hipervnculo"/>
                <w:noProof/>
              </w:rPr>
              <w:t>Requerimientos Funcionales</w:t>
            </w:r>
            <w:r w:rsidR="00FC7483">
              <w:rPr>
                <w:noProof/>
                <w:webHidden/>
              </w:rPr>
              <w:tab/>
            </w:r>
            <w:r w:rsidR="00FC7483">
              <w:rPr>
                <w:noProof/>
                <w:webHidden/>
              </w:rPr>
              <w:fldChar w:fldCharType="begin"/>
            </w:r>
            <w:r w:rsidR="00FC7483">
              <w:rPr>
                <w:noProof/>
                <w:webHidden/>
              </w:rPr>
              <w:instrText xml:space="preserve"> PAGEREF _Toc189769583 \h </w:instrText>
            </w:r>
            <w:r w:rsidR="00FC7483">
              <w:rPr>
                <w:noProof/>
                <w:webHidden/>
              </w:rPr>
            </w:r>
            <w:r w:rsidR="00FC7483">
              <w:rPr>
                <w:noProof/>
                <w:webHidden/>
              </w:rPr>
              <w:fldChar w:fldCharType="separate"/>
            </w:r>
            <w:r w:rsidR="00FC7483">
              <w:rPr>
                <w:noProof/>
                <w:webHidden/>
              </w:rPr>
              <w:t>12</w:t>
            </w:r>
            <w:r w:rsidR="00FC7483">
              <w:rPr>
                <w:noProof/>
                <w:webHidden/>
              </w:rPr>
              <w:fldChar w:fldCharType="end"/>
            </w:r>
          </w:hyperlink>
        </w:p>
        <w:p w14:paraId="0B4DCF10" w14:textId="02006048" w:rsidR="00FC7483" w:rsidRDefault="000955FE">
          <w:pPr>
            <w:pStyle w:val="TDC3"/>
            <w:tabs>
              <w:tab w:val="right" w:leader="dot" w:pos="9350"/>
            </w:tabs>
            <w:rPr>
              <w:rFonts w:asciiTheme="minorHAnsi" w:eastAsiaTheme="minorEastAsia" w:hAnsiTheme="minorHAnsi" w:cstheme="minorBidi"/>
              <w:noProof/>
              <w:sz w:val="22"/>
              <w:szCs w:val="22"/>
              <w:lang w:val="es-AR"/>
            </w:rPr>
          </w:pPr>
          <w:hyperlink w:anchor="_Toc189769584" w:history="1">
            <w:r w:rsidR="00FC7483" w:rsidRPr="00840EA3">
              <w:rPr>
                <w:rStyle w:val="Hipervnculo"/>
                <w:noProof/>
              </w:rPr>
              <w:t>Requerimientos No Funcionales</w:t>
            </w:r>
            <w:r w:rsidR="00FC7483">
              <w:rPr>
                <w:noProof/>
                <w:webHidden/>
              </w:rPr>
              <w:tab/>
            </w:r>
            <w:r w:rsidR="00FC7483">
              <w:rPr>
                <w:noProof/>
                <w:webHidden/>
              </w:rPr>
              <w:fldChar w:fldCharType="begin"/>
            </w:r>
            <w:r w:rsidR="00FC7483">
              <w:rPr>
                <w:noProof/>
                <w:webHidden/>
              </w:rPr>
              <w:instrText xml:space="preserve"> PAGEREF _Toc189769584 \h </w:instrText>
            </w:r>
            <w:r w:rsidR="00FC7483">
              <w:rPr>
                <w:noProof/>
                <w:webHidden/>
              </w:rPr>
            </w:r>
            <w:r w:rsidR="00FC7483">
              <w:rPr>
                <w:noProof/>
                <w:webHidden/>
              </w:rPr>
              <w:fldChar w:fldCharType="separate"/>
            </w:r>
            <w:r w:rsidR="00FC7483">
              <w:rPr>
                <w:noProof/>
                <w:webHidden/>
              </w:rPr>
              <w:t>12</w:t>
            </w:r>
            <w:r w:rsidR="00FC7483">
              <w:rPr>
                <w:noProof/>
                <w:webHidden/>
              </w:rPr>
              <w:fldChar w:fldCharType="end"/>
            </w:r>
          </w:hyperlink>
        </w:p>
        <w:p w14:paraId="430D622B" w14:textId="2D0A9479" w:rsidR="00FC7483" w:rsidRDefault="000955FE">
          <w:pPr>
            <w:pStyle w:val="TDC2"/>
            <w:tabs>
              <w:tab w:val="right" w:leader="dot" w:pos="9350"/>
            </w:tabs>
            <w:rPr>
              <w:rFonts w:asciiTheme="minorHAnsi" w:eastAsiaTheme="minorEastAsia" w:hAnsiTheme="minorHAnsi" w:cstheme="minorBidi"/>
              <w:noProof/>
              <w:sz w:val="22"/>
              <w:szCs w:val="22"/>
              <w:lang w:val="es-AR"/>
            </w:rPr>
          </w:pPr>
          <w:hyperlink w:anchor="_Toc189769585" w:history="1">
            <w:r w:rsidR="00FC7483" w:rsidRPr="00840EA3">
              <w:rPr>
                <w:rStyle w:val="Hipervnculo"/>
                <w:noProof/>
              </w:rPr>
              <w:t>Definición de la Tecnología a Utilizar</w:t>
            </w:r>
            <w:r w:rsidR="00FC7483">
              <w:rPr>
                <w:noProof/>
                <w:webHidden/>
              </w:rPr>
              <w:tab/>
            </w:r>
            <w:r w:rsidR="00FC7483">
              <w:rPr>
                <w:noProof/>
                <w:webHidden/>
              </w:rPr>
              <w:fldChar w:fldCharType="begin"/>
            </w:r>
            <w:r w:rsidR="00FC7483">
              <w:rPr>
                <w:noProof/>
                <w:webHidden/>
              </w:rPr>
              <w:instrText xml:space="preserve"> PAGEREF _Toc189769585 \h </w:instrText>
            </w:r>
            <w:r w:rsidR="00FC7483">
              <w:rPr>
                <w:noProof/>
                <w:webHidden/>
              </w:rPr>
            </w:r>
            <w:r w:rsidR="00FC7483">
              <w:rPr>
                <w:noProof/>
                <w:webHidden/>
              </w:rPr>
              <w:fldChar w:fldCharType="separate"/>
            </w:r>
            <w:r w:rsidR="00FC7483">
              <w:rPr>
                <w:noProof/>
                <w:webHidden/>
              </w:rPr>
              <w:t>13</w:t>
            </w:r>
            <w:r w:rsidR="00FC7483">
              <w:rPr>
                <w:noProof/>
                <w:webHidden/>
              </w:rPr>
              <w:fldChar w:fldCharType="end"/>
            </w:r>
          </w:hyperlink>
        </w:p>
        <w:p w14:paraId="737BDECA" w14:textId="04818695" w:rsidR="00FC7483" w:rsidRDefault="000955FE">
          <w:pPr>
            <w:pStyle w:val="TDC1"/>
            <w:tabs>
              <w:tab w:val="right" w:leader="dot" w:pos="9350"/>
            </w:tabs>
            <w:rPr>
              <w:rFonts w:asciiTheme="minorHAnsi" w:eastAsiaTheme="minorEastAsia" w:hAnsiTheme="minorHAnsi" w:cstheme="minorBidi"/>
              <w:noProof/>
              <w:sz w:val="22"/>
              <w:szCs w:val="22"/>
              <w:lang w:val="es-AR"/>
            </w:rPr>
          </w:pPr>
          <w:hyperlink w:anchor="_Toc189769586" w:history="1">
            <w:r w:rsidR="00FC7483" w:rsidRPr="00840EA3">
              <w:rPr>
                <w:rStyle w:val="Hipervnculo"/>
                <w:noProof/>
              </w:rPr>
              <w:t>Conclusiones</w:t>
            </w:r>
            <w:r w:rsidR="00FC7483">
              <w:rPr>
                <w:noProof/>
                <w:webHidden/>
              </w:rPr>
              <w:tab/>
            </w:r>
            <w:r w:rsidR="00FC7483">
              <w:rPr>
                <w:noProof/>
                <w:webHidden/>
              </w:rPr>
              <w:fldChar w:fldCharType="begin"/>
            </w:r>
            <w:r w:rsidR="00FC7483">
              <w:rPr>
                <w:noProof/>
                <w:webHidden/>
              </w:rPr>
              <w:instrText xml:space="preserve"> PAGEREF _Toc189769586 \h </w:instrText>
            </w:r>
            <w:r w:rsidR="00FC7483">
              <w:rPr>
                <w:noProof/>
                <w:webHidden/>
              </w:rPr>
            </w:r>
            <w:r w:rsidR="00FC7483">
              <w:rPr>
                <w:noProof/>
                <w:webHidden/>
              </w:rPr>
              <w:fldChar w:fldCharType="separate"/>
            </w:r>
            <w:r w:rsidR="00FC7483">
              <w:rPr>
                <w:noProof/>
                <w:webHidden/>
              </w:rPr>
              <w:t>14</w:t>
            </w:r>
            <w:r w:rsidR="00FC7483">
              <w:rPr>
                <w:noProof/>
                <w:webHidden/>
              </w:rPr>
              <w:fldChar w:fldCharType="end"/>
            </w:r>
          </w:hyperlink>
        </w:p>
        <w:p w14:paraId="550E8D29" w14:textId="721EDD0C" w:rsidR="00FC7483" w:rsidRDefault="00FC7483">
          <w:r>
            <w:rPr>
              <w:b/>
              <w:bCs/>
              <w:lang w:val="es-ES"/>
            </w:rPr>
            <w:fldChar w:fldCharType="end"/>
          </w:r>
        </w:p>
      </w:sdtContent>
    </w:sdt>
    <w:p w14:paraId="6F499775" w14:textId="1BDB2162" w:rsidR="002C2100" w:rsidRDefault="000114EA">
      <w:r>
        <w:br w:type="page"/>
      </w:r>
    </w:p>
    <w:p w14:paraId="75445D2F" w14:textId="77777777" w:rsidR="002C2100" w:rsidRDefault="000114EA" w:rsidP="00FC7483">
      <w:pPr>
        <w:pStyle w:val="Ttulo1"/>
      </w:pPr>
      <w:bookmarkStart w:id="0" w:name="_q9il0wpymopb" w:colFirst="0" w:colLast="0"/>
      <w:bookmarkStart w:id="1" w:name="_Toc189769572"/>
      <w:bookmarkEnd w:id="0"/>
      <w:r w:rsidRPr="00F34D4C">
        <w:lastRenderedPageBreak/>
        <w:t>Introducción</w:t>
      </w:r>
      <w:bookmarkEnd w:id="1"/>
    </w:p>
    <w:p w14:paraId="5AB7D3AD" w14:textId="77777777" w:rsidR="002C2100" w:rsidRDefault="000114EA" w:rsidP="00F34D4C">
      <w:r>
        <w:t>El presente trabajo académico tiene como objetivo exponer de forma integral el diseño, desarrollo e implementación del sistema "Stocker", una plataforma modular y escalable orientada a la gestión de inventarios, la administración de usuarios y roles, así como la auditoría de las acciones realizadas en el sistema. Este proyecto se concibe para responder a las necesidades de pequeñas y medianas empresas, que requieren una solución eficiente para el control de stock, la asignación de responsabilidades y la generación de reportes claros y precisos.</w:t>
      </w:r>
    </w:p>
    <w:p w14:paraId="59407A93" w14:textId="77777777" w:rsidR="002C2100" w:rsidRDefault="000114EA" w:rsidP="00F34D4C">
      <w:r>
        <w:t>El documento se apoya en un robusto modelo de datos, que ha sido diseñado en versiones tanto en español como en inglés, garantizando la adaptabilidad del sistema en entornos multilingües. Se detallan tanto la estructura de la base de datos como la interrelación entre las diversas entidades, permitiendo un control granular de permisos y roles.</w:t>
      </w:r>
    </w:p>
    <w:p w14:paraId="19AB345E" w14:textId="77777777" w:rsidR="002C2100" w:rsidRDefault="000114EA">
      <w:r>
        <w:br w:type="page"/>
      </w:r>
    </w:p>
    <w:p w14:paraId="5804C141" w14:textId="77777777" w:rsidR="002C2100" w:rsidRDefault="000114EA" w:rsidP="00FC7483">
      <w:pPr>
        <w:pStyle w:val="Ttulo1"/>
      </w:pPr>
      <w:bookmarkStart w:id="2" w:name="_xgbwck2s9tuk" w:colFirst="0" w:colLast="0"/>
      <w:bookmarkStart w:id="3" w:name="_Toc189769573"/>
      <w:bookmarkEnd w:id="2"/>
      <w:r>
        <w:lastRenderedPageBreak/>
        <w:t>Modelo de Datos</w:t>
      </w:r>
      <w:bookmarkEnd w:id="3"/>
    </w:p>
    <w:p w14:paraId="4976C2EA" w14:textId="77777777" w:rsidR="002C2100" w:rsidRDefault="000114EA" w:rsidP="00FC7483">
      <w:pPr>
        <w:pStyle w:val="Ttulo2"/>
      </w:pPr>
      <w:bookmarkStart w:id="4" w:name="_mo9w5e37upyf" w:colFirst="0" w:colLast="0"/>
      <w:bookmarkStart w:id="5" w:name="_Toc189769574"/>
      <w:bookmarkEnd w:id="4"/>
      <w:r w:rsidRPr="00F34D4C">
        <w:t>Estructura</w:t>
      </w:r>
      <w:r>
        <w:t xml:space="preserve"> de la Base de Datos</w:t>
      </w:r>
      <w:bookmarkEnd w:id="5"/>
    </w:p>
    <w:p w14:paraId="6C205EDA" w14:textId="77777777" w:rsidR="002C2100" w:rsidRDefault="000114EA" w:rsidP="00F34D4C">
      <w:r>
        <w:t>El sistema "Stocker" se apoya en una base de datos relacional que abarca múltiples áreas funcionales. A continuación, se presenta un resumen de las principales tablas y su correspondencia en ambas versiones (Español e Inglés):</w:t>
      </w:r>
    </w:p>
    <w:p w14:paraId="30E3B4DA" w14:textId="77777777" w:rsidR="002C2100" w:rsidRDefault="000114EA">
      <w:pPr>
        <w:numPr>
          <w:ilvl w:val="0"/>
          <w:numId w:val="10"/>
        </w:numPr>
        <w:spacing w:before="240" w:after="0"/>
        <w:jc w:val="left"/>
      </w:pPr>
      <w:r>
        <w:rPr>
          <w:b/>
        </w:rPr>
        <w:t xml:space="preserve">Persona unifica todas las tablas: </w:t>
      </w:r>
    </w:p>
    <w:p w14:paraId="2A9DD927" w14:textId="77777777" w:rsidR="002C2100" w:rsidRDefault="000114EA">
      <w:pPr>
        <w:numPr>
          <w:ilvl w:val="1"/>
          <w:numId w:val="10"/>
        </w:numPr>
        <w:spacing w:after="0"/>
        <w:jc w:val="left"/>
      </w:pPr>
      <w:r>
        <w:rPr>
          <w:i/>
        </w:rPr>
        <w:t>Español:</w:t>
      </w:r>
    </w:p>
    <w:p w14:paraId="04A06B5D" w14:textId="77777777" w:rsidR="002C2100" w:rsidRPr="00F34D4C" w:rsidRDefault="000114EA">
      <w:pPr>
        <w:numPr>
          <w:ilvl w:val="2"/>
          <w:numId w:val="10"/>
        </w:numPr>
        <w:spacing w:after="0"/>
        <w:jc w:val="left"/>
        <w:rPr>
          <w:lang w:val="en-US"/>
        </w:rPr>
      </w:pPr>
      <w:r w:rsidRPr="00F34D4C">
        <w:rPr>
          <w:b/>
          <w:lang w:val="en-US"/>
        </w:rPr>
        <w:t>Usuarios:</w:t>
      </w:r>
      <w:r w:rsidRPr="00F34D4C">
        <w:rPr>
          <w:lang w:val="en-US"/>
        </w:rPr>
        <w:t xml:space="preserve"> IDUsuario (PK), Username, Email, Contraseña, Foto, Theme, Rememer_token, created_at, updated_at.</w:t>
      </w:r>
    </w:p>
    <w:p w14:paraId="1943791F" w14:textId="77777777" w:rsidR="002C2100" w:rsidRDefault="000114EA">
      <w:pPr>
        <w:numPr>
          <w:ilvl w:val="2"/>
          <w:numId w:val="10"/>
        </w:numPr>
        <w:spacing w:after="0"/>
        <w:jc w:val="left"/>
      </w:pPr>
      <w:r>
        <w:rPr>
          <w:b/>
        </w:rPr>
        <w:t>DatosPersonales:</w:t>
      </w:r>
      <w:r>
        <w:t xml:space="preserve"> IDDatoPers (PK), Nombre, Apellido, Cuil, Nacimiento, Género, Nacionalidad, created_at, updated_at.</w:t>
      </w:r>
    </w:p>
    <w:p w14:paraId="4C8A65CA" w14:textId="77777777" w:rsidR="002C2100" w:rsidRDefault="000114EA">
      <w:pPr>
        <w:numPr>
          <w:ilvl w:val="2"/>
          <w:numId w:val="10"/>
        </w:numPr>
        <w:spacing w:after="0"/>
        <w:jc w:val="left"/>
      </w:pPr>
      <w:r>
        <w:rPr>
          <w:b/>
        </w:rPr>
        <w:t>Domicilios:</w:t>
      </w:r>
      <w:r>
        <w:t xml:space="preserve"> IDDomicilio (PK), Calle, Número, Barrio, Casa, Manzana, Sector, created_at, updated_at.</w:t>
      </w:r>
    </w:p>
    <w:p w14:paraId="746FD3D1" w14:textId="77777777" w:rsidR="002C2100" w:rsidRDefault="000114EA">
      <w:pPr>
        <w:numPr>
          <w:ilvl w:val="0"/>
          <w:numId w:val="10"/>
        </w:numPr>
        <w:spacing w:after="0"/>
        <w:jc w:val="left"/>
      </w:pPr>
      <w:r>
        <w:rPr>
          <w:b/>
        </w:rPr>
        <w:t>Persons:</w:t>
      </w:r>
    </w:p>
    <w:p w14:paraId="011DE62D" w14:textId="77777777" w:rsidR="002C2100" w:rsidRDefault="000114EA">
      <w:pPr>
        <w:numPr>
          <w:ilvl w:val="1"/>
          <w:numId w:val="10"/>
        </w:numPr>
        <w:spacing w:after="0"/>
        <w:jc w:val="left"/>
      </w:pPr>
      <w:r>
        <w:rPr>
          <w:i/>
        </w:rPr>
        <w:t>Inglés:</w:t>
      </w:r>
    </w:p>
    <w:p w14:paraId="7313F987" w14:textId="77777777" w:rsidR="002C2100" w:rsidRPr="00F34D4C" w:rsidRDefault="000114EA">
      <w:pPr>
        <w:numPr>
          <w:ilvl w:val="2"/>
          <w:numId w:val="10"/>
        </w:numPr>
        <w:spacing w:after="0"/>
        <w:jc w:val="left"/>
        <w:rPr>
          <w:lang w:val="en-US"/>
        </w:rPr>
      </w:pPr>
      <w:r w:rsidRPr="00F34D4C">
        <w:rPr>
          <w:b/>
          <w:lang w:val="en-US"/>
        </w:rPr>
        <w:t>Users:</w:t>
      </w:r>
      <w:r w:rsidRPr="00F34D4C">
        <w:rPr>
          <w:lang w:val="en-US"/>
        </w:rPr>
        <w:t xml:space="preserve"> IDUser (PK), Username, Email, Password, Photo, Theme, Rememer_token, created_at, updated_at.</w:t>
      </w:r>
    </w:p>
    <w:p w14:paraId="60589E30" w14:textId="77777777" w:rsidR="002C2100" w:rsidRPr="00F34D4C" w:rsidRDefault="000114EA">
      <w:pPr>
        <w:numPr>
          <w:ilvl w:val="2"/>
          <w:numId w:val="10"/>
        </w:numPr>
        <w:spacing w:after="0"/>
        <w:jc w:val="left"/>
        <w:rPr>
          <w:lang w:val="en-US"/>
        </w:rPr>
      </w:pPr>
      <w:r w:rsidRPr="00F34D4C">
        <w:rPr>
          <w:b/>
          <w:lang w:val="en-US"/>
        </w:rPr>
        <w:t>PersonalData:</w:t>
      </w:r>
      <w:r w:rsidRPr="00F34D4C">
        <w:rPr>
          <w:lang w:val="en-US"/>
        </w:rPr>
        <w:t xml:space="preserve"> idPersonalData (PK), firstName, lastName, CUIT, birthdate, Gender, Nationality, created_at, updated_at.</w:t>
      </w:r>
    </w:p>
    <w:p w14:paraId="42B97D44" w14:textId="77777777" w:rsidR="002C2100" w:rsidRPr="00F34D4C" w:rsidRDefault="000114EA">
      <w:pPr>
        <w:numPr>
          <w:ilvl w:val="2"/>
          <w:numId w:val="10"/>
        </w:numPr>
        <w:spacing w:after="0"/>
        <w:jc w:val="left"/>
        <w:rPr>
          <w:lang w:val="en-US"/>
        </w:rPr>
      </w:pPr>
      <w:r w:rsidRPr="00F34D4C">
        <w:rPr>
          <w:b/>
          <w:lang w:val="en-US"/>
        </w:rPr>
        <w:t>Addresses:</w:t>
      </w:r>
      <w:r w:rsidRPr="00F34D4C">
        <w:rPr>
          <w:lang w:val="en-US"/>
        </w:rPr>
        <w:t xml:space="preserve"> IDAddress (PK), Street, Number, Neighborhood, House, Street block, Sector, created_at, updated_at.</w:t>
      </w:r>
    </w:p>
    <w:p w14:paraId="61076DC5" w14:textId="77777777" w:rsidR="002C2100" w:rsidRDefault="000114EA">
      <w:pPr>
        <w:numPr>
          <w:ilvl w:val="0"/>
          <w:numId w:val="10"/>
        </w:numPr>
        <w:spacing w:after="0"/>
        <w:jc w:val="left"/>
      </w:pPr>
      <w:r>
        <w:rPr>
          <w:b/>
        </w:rPr>
        <w:t>Historiales y Auditorías:</w:t>
      </w:r>
    </w:p>
    <w:p w14:paraId="750B1720" w14:textId="77777777" w:rsidR="002C2100" w:rsidRDefault="000114EA">
      <w:pPr>
        <w:numPr>
          <w:ilvl w:val="1"/>
          <w:numId w:val="10"/>
        </w:numPr>
        <w:spacing w:after="0"/>
        <w:jc w:val="left"/>
      </w:pPr>
      <w:r>
        <w:rPr>
          <w:i/>
        </w:rPr>
        <w:t>Español:</w:t>
      </w:r>
    </w:p>
    <w:p w14:paraId="45830A6E" w14:textId="77777777" w:rsidR="002C2100" w:rsidRDefault="000114EA">
      <w:pPr>
        <w:numPr>
          <w:ilvl w:val="2"/>
          <w:numId w:val="10"/>
        </w:numPr>
        <w:spacing w:after="0"/>
        <w:jc w:val="left"/>
      </w:pPr>
      <w:r>
        <w:rPr>
          <w:b/>
        </w:rPr>
        <w:t>HistorialesUsuarios:</w:t>
      </w:r>
      <w:r>
        <w:t xml:space="preserve"> IDHistorialUsuario (PK), Estado, created_at, updated_at, IDPersona (FK).</w:t>
      </w:r>
    </w:p>
    <w:p w14:paraId="4F33F5B4" w14:textId="77777777" w:rsidR="002C2100" w:rsidRDefault="000114EA">
      <w:pPr>
        <w:numPr>
          <w:ilvl w:val="2"/>
          <w:numId w:val="10"/>
        </w:numPr>
        <w:spacing w:after="0"/>
        <w:jc w:val="left"/>
      </w:pPr>
      <w:r>
        <w:rPr>
          <w:b/>
        </w:rPr>
        <w:t>PuestosLaborales:</w:t>
      </w:r>
      <w:r>
        <w:t xml:space="preserve"> IDPuestoLaboral (PK), FechaInicio, Estado, FechaSalida, Observación, Puesto, created_at, updated_at, StatusLogic, deleted_at, IDPerson (FK).</w:t>
      </w:r>
    </w:p>
    <w:p w14:paraId="1765C8C5" w14:textId="77777777" w:rsidR="002C2100" w:rsidRDefault="000114EA">
      <w:pPr>
        <w:numPr>
          <w:ilvl w:val="2"/>
          <w:numId w:val="10"/>
        </w:numPr>
        <w:spacing w:after="0"/>
        <w:jc w:val="left"/>
      </w:pPr>
      <w:r>
        <w:rPr>
          <w:b/>
        </w:rPr>
        <w:lastRenderedPageBreak/>
        <w:t>Auditorias:</w:t>
      </w:r>
      <w:r>
        <w:t xml:space="preserve"> IDAuditoria (PK), IDPersona (FK), NombreTabla, RegistroID, Acción, ValorAnterior, ValorNuevo, created_at, updated_at.</w:t>
      </w:r>
    </w:p>
    <w:p w14:paraId="36D3E0E5" w14:textId="77777777" w:rsidR="002C2100" w:rsidRDefault="000114EA">
      <w:pPr>
        <w:numPr>
          <w:ilvl w:val="1"/>
          <w:numId w:val="10"/>
        </w:numPr>
        <w:spacing w:after="0"/>
        <w:jc w:val="left"/>
      </w:pPr>
      <w:r>
        <w:rPr>
          <w:i/>
        </w:rPr>
        <w:t>Inglés:</w:t>
      </w:r>
    </w:p>
    <w:p w14:paraId="796774EC" w14:textId="77777777" w:rsidR="002C2100" w:rsidRPr="00F34D4C" w:rsidRDefault="000114EA">
      <w:pPr>
        <w:numPr>
          <w:ilvl w:val="2"/>
          <w:numId w:val="10"/>
        </w:numPr>
        <w:spacing w:after="0"/>
        <w:jc w:val="left"/>
        <w:rPr>
          <w:lang w:val="en-US"/>
        </w:rPr>
      </w:pPr>
      <w:r w:rsidRPr="00F34D4C">
        <w:rPr>
          <w:b/>
          <w:lang w:val="en-US"/>
        </w:rPr>
        <w:t>UserHistories:</w:t>
      </w:r>
      <w:r w:rsidRPr="00F34D4C">
        <w:rPr>
          <w:lang w:val="en-US"/>
        </w:rPr>
        <w:t xml:space="preserve"> IDUserHistory (PK), created_at, updated_at, StatusLogic, IDPersona (FK).</w:t>
      </w:r>
    </w:p>
    <w:p w14:paraId="10FD89BC" w14:textId="77777777" w:rsidR="002C2100" w:rsidRPr="00F34D4C" w:rsidRDefault="000114EA">
      <w:pPr>
        <w:numPr>
          <w:ilvl w:val="2"/>
          <w:numId w:val="10"/>
        </w:numPr>
        <w:spacing w:after="0"/>
        <w:jc w:val="left"/>
        <w:rPr>
          <w:lang w:val="en-US"/>
        </w:rPr>
      </w:pPr>
      <w:r w:rsidRPr="00F34D4C">
        <w:rPr>
          <w:b/>
          <w:lang w:val="en-US"/>
        </w:rPr>
        <w:t>JobPositions:</w:t>
      </w:r>
      <w:r w:rsidRPr="00F34D4C">
        <w:rPr>
          <w:lang w:val="en-US"/>
        </w:rPr>
        <w:t xml:space="preserve"> IDJobPosition (PK), StartDate, Status, EndDate, Observation, Position, created_at, updated_at, StatusLogic, deleted_at, IDPerson (FK).</w:t>
      </w:r>
    </w:p>
    <w:p w14:paraId="6999987B" w14:textId="77777777" w:rsidR="002C2100" w:rsidRPr="00F34D4C" w:rsidRDefault="000114EA">
      <w:pPr>
        <w:numPr>
          <w:ilvl w:val="2"/>
          <w:numId w:val="10"/>
        </w:numPr>
        <w:spacing w:after="0"/>
        <w:jc w:val="left"/>
        <w:rPr>
          <w:lang w:val="en-US"/>
        </w:rPr>
      </w:pPr>
      <w:r w:rsidRPr="00F34D4C">
        <w:rPr>
          <w:b/>
          <w:lang w:val="en-US"/>
        </w:rPr>
        <w:t>Audits:</w:t>
      </w:r>
      <w:r w:rsidRPr="00F34D4C">
        <w:rPr>
          <w:lang w:val="en-US"/>
        </w:rPr>
        <w:t xml:space="preserve"> IDAudit (PK), IDPerson (FK), TableName, recordId, action, oldValue, newValue, created_at, updated_at.</w:t>
      </w:r>
    </w:p>
    <w:p w14:paraId="447BA6D0" w14:textId="77777777" w:rsidR="002C2100" w:rsidRDefault="000114EA">
      <w:pPr>
        <w:numPr>
          <w:ilvl w:val="0"/>
          <w:numId w:val="10"/>
        </w:numPr>
        <w:spacing w:after="0"/>
        <w:jc w:val="left"/>
      </w:pPr>
      <w:r>
        <w:rPr>
          <w:b/>
        </w:rPr>
        <w:t>Gestión de Roles y Permisos:</w:t>
      </w:r>
    </w:p>
    <w:p w14:paraId="56BB4444" w14:textId="77777777" w:rsidR="002C2100" w:rsidRDefault="000114EA">
      <w:pPr>
        <w:numPr>
          <w:ilvl w:val="1"/>
          <w:numId w:val="10"/>
        </w:numPr>
        <w:spacing w:after="0"/>
        <w:jc w:val="left"/>
      </w:pPr>
      <w:r>
        <w:t>Tablas relacionadas: roles, permissions, role_has_permissions, model_has_roles y model_has_permissions, que aseguran la asignación de roles y permisos de manera granular para cada usuario.</w:t>
      </w:r>
    </w:p>
    <w:p w14:paraId="6936C236" w14:textId="77777777" w:rsidR="002C2100" w:rsidRDefault="000114EA">
      <w:pPr>
        <w:numPr>
          <w:ilvl w:val="0"/>
          <w:numId w:val="10"/>
        </w:numPr>
        <w:spacing w:after="0"/>
        <w:jc w:val="left"/>
      </w:pPr>
      <w:r>
        <w:rPr>
          <w:b/>
        </w:rPr>
        <w:t>Gestión de Productos e Inventarios:</w:t>
      </w:r>
    </w:p>
    <w:p w14:paraId="74C585D4" w14:textId="77777777" w:rsidR="002C2100" w:rsidRDefault="000114EA">
      <w:pPr>
        <w:numPr>
          <w:ilvl w:val="1"/>
          <w:numId w:val="10"/>
        </w:numPr>
        <w:spacing w:after="0"/>
        <w:jc w:val="left"/>
      </w:pPr>
      <w:r>
        <w:rPr>
          <w:i/>
        </w:rPr>
        <w:t>Español:</w:t>
      </w:r>
    </w:p>
    <w:p w14:paraId="58AC0BA7" w14:textId="77777777" w:rsidR="002C2100" w:rsidRDefault="000114EA">
      <w:pPr>
        <w:numPr>
          <w:ilvl w:val="2"/>
          <w:numId w:val="10"/>
        </w:numPr>
        <w:spacing w:after="0"/>
        <w:jc w:val="left"/>
        <w:rPr>
          <w:i/>
        </w:rPr>
      </w:pPr>
      <w:r>
        <w:rPr>
          <w:b/>
          <w:i/>
        </w:rPr>
        <w:t>BaseProductos</w:t>
      </w:r>
      <w:r>
        <w:rPr>
          <w:i/>
        </w:rPr>
        <w:t xml:space="preserve">: </w:t>
      </w:r>
      <w:r>
        <w:t>IDBaseProducto (PK), marca, nombre</w:t>
      </w:r>
    </w:p>
    <w:p w14:paraId="5B47E666" w14:textId="77777777" w:rsidR="002C2100" w:rsidRDefault="000114EA">
      <w:pPr>
        <w:numPr>
          <w:ilvl w:val="2"/>
          <w:numId w:val="10"/>
        </w:numPr>
        <w:spacing w:after="0"/>
        <w:jc w:val="left"/>
      </w:pPr>
      <w:r>
        <w:rPr>
          <w:b/>
        </w:rPr>
        <w:t>Productos:</w:t>
      </w:r>
      <w:r>
        <w:t xml:space="preserve"> IDProducto (PK), IDBaseProducto (FK), Código, Medida, TipoProducto, Foto, created_at, updated_at, EstadoLogico, deleted_at.</w:t>
      </w:r>
    </w:p>
    <w:p w14:paraId="705EC3FF" w14:textId="77777777" w:rsidR="002C2100" w:rsidRDefault="000114EA">
      <w:pPr>
        <w:numPr>
          <w:ilvl w:val="2"/>
          <w:numId w:val="10"/>
        </w:numPr>
        <w:spacing w:after="0"/>
        <w:jc w:val="left"/>
      </w:pPr>
      <w:r>
        <w:rPr>
          <w:b/>
        </w:rPr>
        <w:t>Inventarios:</w:t>
      </w:r>
      <w:r>
        <w:t xml:space="preserve"> IDInventario (PK), IDProducto (FK), CantidadMáxima, CantidadMínima, Stock, created_at, updated_at.</w:t>
      </w:r>
    </w:p>
    <w:p w14:paraId="7E9211E2" w14:textId="77777777" w:rsidR="002C2100" w:rsidRDefault="000114EA">
      <w:pPr>
        <w:numPr>
          <w:ilvl w:val="2"/>
          <w:numId w:val="10"/>
        </w:numPr>
        <w:spacing w:after="0"/>
        <w:jc w:val="left"/>
      </w:pPr>
      <w:r>
        <w:rPr>
          <w:b/>
        </w:rPr>
        <w:t>DatosInventarios:</w:t>
      </w:r>
      <w:r>
        <w:t xml:space="preserve"> IDDatosInventario (PK), Cantidad, Precio, TotalMovimiento, created_at, updated_at, IDProducto (FK).</w:t>
      </w:r>
    </w:p>
    <w:p w14:paraId="44C4FBDE" w14:textId="77777777" w:rsidR="002C2100" w:rsidRDefault="000114EA">
      <w:pPr>
        <w:numPr>
          <w:ilvl w:val="2"/>
          <w:numId w:val="10"/>
        </w:numPr>
        <w:spacing w:after="0"/>
        <w:jc w:val="left"/>
      </w:pPr>
      <w:r>
        <w:rPr>
          <w:b/>
        </w:rPr>
        <w:t>HistorialPrecios:</w:t>
      </w:r>
      <w:r>
        <w:t xml:space="preserve"> IDHistorialPrecio (PK), IDProducto (FK), PrecioUnitario, inicTemporada, finTemporada, created_at, updated_at.</w:t>
      </w:r>
    </w:p>
    <w:p w14:paraId="53FF5BB9" w14:textId="77777777" w:rsidR="002C2100" w:rsidRDefault="000114EA">
      <w:pPr>
        <w:numPr>
          <w:ilvl w:val="2"/>
          <w:numId w:val="10"/>
        </w:numPr>
        <w:spacing w:after="0"/>
        <w:jc w:val="left"/>
      </w:pPr>
      <w:r>
        <w:rPr>
          <w:b/>
        </w:rPr>
        <w:t>Archiveros</w:t>
      </w:r>
      <w:r>
        <w:t>: IDArchivero (PK), Fecha, tipoMovimiento, NúmeroFactura, created_at, updated_at, EstadoLogico, deleted_at, IDDatosInventario (FK)</w:t>
      </w:r>
    </w:p>
    <w:p w14:paraId="066EAD84" w14:textId="77777777" w:rsidR="002C2100" w:rsidRPr="00F34D4C" w:rsidRDefault="000114EA">
      <w:pPr>
        <w:numPr>
          <w:ilvl w:val="2"/>
          <w:numId w:val="10"/>
        </w:numPr>
        <w:spacing w:after="0"/>
        <w:jc w:val="left"/>
        <w:rPr>
          <w:lang w:val="en-US"/>
        </w:rPr>
      </w:pPr>
      <w:r w:rsidRPr="00F34D4C">
        <w:rPr>
          <w:b/>
          <w:lang w:val="en-US"/>
        </w:rPr>
        <w:lastRenderedPageBreak/>
        <w:t>Informes</w:t>
      </w:r>
      <w:r w:rsidRPr="00F34D4C">
        <w:rPr>
          <w:lang w:val="en-US"/>
        </w:rPr>
        <w:t>: IDInforme (PK), Observación, created_at, updated_at, estadoLogico, deleted_at, IDMovimiento (FK)</w:t>
      </w:r>
    </w:p>
    <w:p w14:paraId="5F03443E" w14:textId="77777777" w:rsidR="002C2100" w:rsidRDefault="000114EA">
      <w:pPr>
        <w:numPr>
          <w:ilvl w:val="1"/>
          <w:numId w:val="10"/>
        </w:numPr>
        <w:spacing w:after="0"/>
        <w:jc w:val="left"/>
      </w:pPr>
      <w:r>
        <w:rPr>
          <w:i/>
        </w:rPr>
        <w:t>Inglés:</w:t>
      </w:r>
    </w:p>
    <w:p w14:paraId="1B5DED92" w14:textId="77777777" w:rsidR="002C2100" w:rsidRDefault="000114EA">
      <w:pPr>
        <w:numPr>
          <w:ilvl w:val="2"/>
          <w:numId w:val="10"/>
        </w:numPr>
        <w:spacing w:after="0"/>
        <w:jc w:val="left"/>
      </w:pPr>
      <w:r>
        <w:rPr>
          <w:b/>
          <w:i/>
        </w:rPr>
        <w:t>BaseProducts:</w:t>
      </w:r>
      <w:r>
        <w:rPr>
          <w:b/>
        </w:rPr>
        <w:t xml:space="preserve"> </w:t>
      </w:r>
      <w:r>
        <w:t>IDBaseProduct (PK), Brand, Name</w:t>
      </w:r>
    </w:p>
    <w:p w14:paraId="7D6FB4DB" w14:textId="77777777" w:rsidR="002C2100" w:rsidRPr="00F34D4C" w:rsidRDefault="000114EA">
      <w:pPr>
        <w:numPr>
          <w:ilvl w:val="2"/>
          <w:numId w:val="10"/>
        </w:numPr>
        <w:spacing w:after="0"/>
        <w:jc w:val="left"/>
        <w:rPr>
          <w:lang w:val="en-US"/>
        </w:rPr>
      </w:pPr>
      <w:r w:rsidRPr="00F34D4C">
        <w:rPr>
          <w:b/>
          <w:lang w:val="en-US"/>
        </w:rPr>
        <w:t>Products:</w:t>
      </w:r>
      <w:r w:rsidRPr="00F34D4C">
        <w:rPr>
          <w:lang w:val="en-US"/>
        </w:rPr>
        <w:t xml:space="preserve"> IDProduct (PK), IDBaseProduct (FK), Code, Measure, ProductType, Photo, created_at, updated_at, StatusLogic, deleted_at.</w:t>
      </w:r>
    </w:p>
    <w:p w14:paraId="417A25F4" w14:textId="77777777" w:rsidR="002C2100" w:rsidRPr="00F34D4C" w:rsidRDefault="000114EA">
      <w:pPr>
        <w:numPr>
          <w:ilvl w:val="2"/>
          <w:numId w:val="10"/>
        </w:numPr>
        <w:spacing w:after="0"/>
        <w:jc w:val="left"/>
        <w:rPr>
          <w:lang w:val="en-US"/>
        </w:rPr>
      </w:pPr>
      <w:r w:rsidRPr="00F34D4C">
        <w:rPr>
          <w:b/>
          <w:lang w:val="en-US"/>
        </w:rPr>
        <w:t>Inventory:</w:t>
      </w:r>
      <w:r w:rsidRPr="00F34D4C">
        <w:rPr>
          <w:lang w:val="en-US"/>
        </w:rPr>
        <w:t xml:space="preserve"> IDInventory (PK), IDProduct (FK), MaxQuantity, MinQuantity, Stock, created_at, updated_at.</w:t>
      </w:r>
    </w:p>
    <w:p w14:paraId="060EC6CE" w14:textId="77777777" w:rsidR="002C2100" w:rsidRPr="00F34D4C" w:rsidRDefault="000114EA">
      <w:pPr>
        <w:numPr>
          <w:ilvl w:val="2"/>
          <w:numId w:val="10"/>
        </w:numPr>
        <w:spacing w:after="0"/>
        <w:jc w:val="left"/>
        <w:rPr>
          <w:lang w:val="en-US"/>
        </w:rPr>
      </w:pPr>
      <w:r w:rsidRPr="00F34D4C">
        <w:rPr>
          <w:b/>
          <w:lang w:val="en-US"/>
        </w:rPr>
        <w:t>InventoryData:</w:t>
      </w:r>
      <w:r w:rsidRPr="00F34D4C">
        <w:rPr>
          <w:lang w:val="en-US"/>
        </w:rPr>
        <w:t xml:space="preserve"> IDInventoryData (PK), Quantity, Price, TotalMovement, created_at, updated_at, IDProduct (FK).</w:t>
      </w:r>
    </w:p>
    <w:p w14:paraId="7FED730C" w14:textId="77777777" w:rsidR="002C2100" w:rsidRPr="00F34D4C" w:rsidRDefault="000114EA">
      <w:pPr>
        <w:numPr>
          <w:ilvl w:val="2"/>
          <w:numId w:val="10"/>
        </w:numPr>
        <w:spacing w:after="0"/>
        <w:jc w:val="left"/>
        <w:rPr>
          <w:lang w:val="en-US"/>
        </w:rPr>
      </w:pPr>
      <w:r w:rsidRPr="00F34D4C">
        <w:rPr>
          <w:b/>
          <w:lang w:val="en-US"/>
        </w:rPr>
        <w:t>PriceHistory:</w:t>
      </w:r>
      <w:r w:rsidRPr="00F34D4C">
        <w:rPr>
          <w:lang w:val="en-US"/>
        </w:rPr>
        <w:t xml:space="preserve"> IDPriceHistory (PK), IDProduct (FK), UnitPrice, StartSeason, EndSeason, created_at, updated_at.</w:t>
      </w:r>
    </w:p>
    <w:p w14:paraId="536385A0" w14:textId="77777777" w:rsidR="002C2100" w:rsidRPr="00F34D4C" w:rsidRDefault="000114EA">
      <w:pPr>
        <w:numPr>
          <w:ilvl w:val="2"/>
          <w:numId w:val="10"/>
        </w:numPr>
        <w:spacing w:after="0"/>
        <w:jc w:val="left"/>
        <w:rPr>
          <w:b/>
          <w:lang w:val="en-US"/>
        </w:rPr>
      </w:pPr>
      <w:r w:rsidRPr="00F34D4C">
        <w:rPr>
          <w:b/>
          <w:lang w:val="en-US"/>
        </w:rPr>
        <w:t xml:space="preserve">Archivist: </w:t>
      </w:r>
      <w:r w:rsidRPr="00F34D4C">
        <w:rPr>
          <w:lang w:val="en-US"/>
        </w:rPr>
        <w:t>IDArchivist (PK), date, movementType, invoiceNumber, created_at , updated_at, statusLogic, deleted_at, IDInventoryData (FK)</w:t>
      </w:r>
    </w:p>
    <w:p w14:paraId="2C0A251E" w14:textId="77777777" w:rsidR="002C2100" w:rsidRPr="00F34D4C" w:rsidRDefault="000114EA">
      <w:pPr>
        <w:numPr>
          <w:ilvl w:val="2"/>
          <w:numId w:val="10"/>
        </w:numPr>
        <w:spacing w:after="0"/>
        <w:jc w:val="left"/>
        <w:rPr>
          <w:b/>
          <w:lang w:val="en-US"/>
        </w:rPr>
      </w:pPr>
      <w:r w:rsidRPr="00F34D4C">
        <w:rPr>
          <w:b/>
          <w:lang w:val="en-US"/>
        </w:rPr>
        <w:t>Reports:</w:t>
      </w:r>
      <w:r w:rsidRPr="00F34D4C">
        <w:rPr>
          <w:lang w:val="en-US"/>
        </w:rPr>
        <w:t xml:space="preserve"> IDReport (PK), Observation, created_at, updated_at, statusLogic, deleted_at, IDMovement (FK)</w:t>
      </w:r>
    </w:p>
    <w:p w14:paraId="1C3EA925" w14:textId="77777777" w:rsidR="002C2100" w:rsidRDefault="000114EA">
      <w:pPr>
        <w:numPr>
          <w:ilvl w:val="0"/>
          <w:numId w:val="10"/>
        </w:numPr>
        <w:spacing w:after="0"/>
        <w:jc w:val="left"/>
      </w:pPr>
      <w:r>
        <w:rPr>
          <w:b/>
        </w:rPr>
        <w:t>Migración, Cache y Sesiones:</w:t>
      </w:r>
      <w:r>
        <w:rPr>
          <w:b/>
        </w:rPr>
        <w:br/>
      </w:r>
      <w:r>
        <w:t xml:space="preserve">Las tablas </w:t>
      </w:r>
      <w:r>
        <w:rPr>
          <w:i/>
        </w:rPr>
        <w:t>migrations</w:t>
      </w:r>
      <w:r>
        <w:t xml:space="preserve">, </w:t>
      </w:r>
      <w:r>
        <w:rPr>
          <w:i/>
        </w:rPr>
        <w:t>cache</w:t>
      </w:r>
      <w:r>
        <w:t xml:space="preserve">, </w:t>
      </w:r>
      <w:r>
        <w:rPr>
          <w:i/>
        </w:rPr>
        <w:t>cache_locks</w:t>
      </w:r>
      <w:r>
        <w:t xml:space="preserve"> y </w:t>
      </w:r>
      <w:r>
        <w:rPr>
          <w:i/>
        </w:rPr>
        <w:t>sessions</w:t>
      </w:r>
      <w:r>
        <w:t xml:space="preserve"> facilitan el control de versiones, el manejo de datos temporales y la gestión de sesiones de usuarios</w:t>
      </w:r>
    </w:p>
    <w:p w14:paraId="2AEBC197" w14:textId="77777777" w:rsidR="002C2100" w:rsidRDefault="000114EA">
      <w:pPr>
        <w:numPr>
          <w:ilvl w:val="0"/>
          <w:numId w:val="10"/>
        </w:numPr>
        <w:spacing w:after="240"/>
        <w:jc w:val="left"/>
      </w:pPr>
      <w:r>
        <w:t xml:space="preserve">La tabla </w:t>
      </w:r>
      <w:r>
        <w:rPr>
          <w:b/>
        </w:rPr>
        <w:t>Password_reset_token</w:t>
      </w:r>
      <w:r>
        <w:t xml:space="preserve"> se utiliza para el restablecimiento automático de contraseñas, aprovechando la integración con Jetstream. Esta funcionalidad permite a los usuarios recuperar el acceso a su cuenta de forma rápida y segura, garantizando una experiencia fluida y eficiente en la administración de credenciales.</w:t>
      </w:r>
    </w:p>
    <w:p w14:paraId="316E8CD5" w14:textId="77777777" w:rsidR="002C2100" w:rsidRDefault="000114EA" w:rsidP="00FC7483">
      <w:pPr>
        <w:pStyle w:val="Ttulo2"/>
      </w:pPr>
      <w:bookmarkStart w:id="6" w:name="_5woh091j40sg" w:colFirst="0" w:colLast="0"/>
      <w:bookmarkStart w:id="7" w:name="_Toc189769575"/>
      <w:bookmarkEnd w:id="6"/>
      <w:r>
        <w:t>Diagrama Entidad-Relación</w:t>
      </w:r>
      <w:bookmarkEnd w:id="7"/>
    </w:p>
    <w:p w14:paraId="791D8C16" w14:textId="77777777" w:rsidR="002C2100" w:rsidRDefault="000114EA" w:rsidP="00F34D4C">
      <w:r>
        <w:t xml:space="preserve">El diagrama entidad-relación del sistema muestra de forma gráfica la interrelación entre las tablas, destacando la vinculación de los usuarios con su información personal, direcciones, roles y movimientos del inventario. Este modelo lógico permite comprender </w:t>
      </w:r>
      <w:r>
        <w:lastRenderedPageBreak/>
        <w:t>con precisión las dependencias y las claves foráneas que aseguran la integridad referencial en el sistema.</w:t>
      </w:r>
    </w:p>
    <w:p w14:paraId="7D94177B" w14:textId="77777777" w:rsidR="002C2100" w:rsidRDefault="000114EA">
      <w:r>
        <w:rPr>
          <w:noProof/>
        </w:rPr>
        <w:drawing>
          <wp:inline distT="114300" distB="114300" distL="114300" distR="114300" wp14:anchorId="5FA96679" wp14:editId="00CD1CC2">
            <wp:extent cx="5943600" cy="2844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2844800"/>
                    </a:xfrm>
                    <a:prstGeom prst="rect">
                      <a:avLst/>
                    </a:prstGeom>
                    <a:ln/>
                  </pic:spPr>
                </pic:pic>
              </a:graphicData>
            </a:graphic>
          </wp:inline>
        </w:drawing>
      </w:r>
    </w:p>
    <w:p w14:paraId="3555D4AD" w14:textId="77777777" w:rsidR="002C2100" w:rsidRDefault="000114EA" w:rsidP="00FC7483">
      <w:pPr>
        <w:pStyle w:val="Ttulo1"/>
      </w:pPr>
      <w:bookmarkStart w:id="8" w:name="_kjexb0osi6wi" w:colFirst="0" w:colLast="0"/>
      <w:bookmarkStart w:id="9" w:name="_Toc189769576"/>
      <w:bookmarkEnd w:id="8"/>
      <w:r>
        <w:t xml:space="preserve">Marco </w:t>
      </w:r>
      <w:r w:rsidRPr="00F34D4C">
        <w:t>Teórico</w:t>
      </w:r>
      <w:bookmarkEnd w:id="9"/>
    </w:p>
    <w:p w14:paraId="38CCC897" w14:textId="77777777" w:rsidR="002C2100" w:rsidRDefault="000114EA" w:rsidP="00FC7483">
      <w:pPr>
        <w:pStyle w:val="Ttulo2"/>
      </w:pPr>
      <w:bookmarkStart w:id="10" w:name="_twxvw5cl1r8f" w:colFirst="0" w:colLast="0"/>
      <w:bookmarkStart w:id="11" w:name="_Toc189769577"/>
      <w:bookmarkEnd w:id="10"/>
      <w:r>
        <w:t>Formulación de la Problemática</w:t>
      </w:r>
      <w:bookmarkEnd w:id="11"/>
    </w:p>
    <w:p w14:paraId="2338173C" w14:textId="77777777" w:rsidR="002C2100" w:rsidRDefault="000114EA" w:rsidP="00F34D4C">
      <w:r>
        <w:t>En el entorno empresarial actual, especialmente en las pequeñas y medianas empresas, se evidencian desafíos críticos en la gestión de inventarios y recursos humanos. Entre los principales problemas se encuentran:</w:t>
      </w:r>
    </w:p>
    <w:p w14:paraId="39E00C20" w14:textId="77777777" w:rsidR="002C2100" w:rsidRDefault="000114EA">
      <w:pPr>
        <w:numPr>
          <w:ilvl w:val="0"/>
          <w:numId w:val="4"/>
        </w:numPr>
        <w:spacing w:before="240" w:after="0"/>
        <w:jc w:val="left"/>
      </w:pPr>
      <w:r>
        <w:rPr>
          <w:b/>
        </w:rPr>
        <w:t>Gestión ineficiente de puestos laborales:</w:t>
      </w:r>
      <w:r>
        <w:rPr>
          <w:b/>
        </w:rPr>
        <w:br/>
      </w:r>
      <w:r>
        <w:t>La asignación de tareas y responsabilidades carece de una estructura definida, lo que dificulta la coordinación y el cumplimiento de los objetivos organizacionales.</w:t>
      </w:r>
    </w:p>
    <w:p w14:paraId="633DEB5C" w14:textId="77777777" w:rsidR="002C2100" w:rsidRDefault="000114EA">
      <w:pPr>
        <w:numPr>
          <w:ilvl w:val="0"/>
          <w:numId w:val="4"/>
        </w:numPr>
        <w:spacing w:after="0"/>
        <w:jc w:val="left"/>
      </w:pPr>
      <w:r>
        <w:rPr>
          <w:b/>
        </w:rPr>
        <w:t>Falta de control en los movimientos de inventario:</w:t>
      </w:r>
      <w:r>
        <w:rPr>
          <w:b/>
        </w:rPr>
        <w:br/>
      </w:r>
      <w:r>
        <w:t>La ausencia de un registro adecuado de ingresos y egresos de productos conduce a desbalances en el stock, afectando la disponibilidad de recursos.</w:t>
      </w:r>
    </w:p>
    <w:p w14:paraId="597B0A0D" w14:textId="77777777" w:rsidR="002C2100" w:rsidRDefault="000114EA">
      <w:pPr>
        <w:numPr>
          <w:ilvl w:val="0"/>
          <w:numId w:val="4"/>
        </w:numPr>
        <w:spacing w:after="0"/>
        <w:jc w:val="left"/>
      </w:pPr>
      <w:r>
        <w:rPr>
          <w:b/>
        </w:rPr>
        <w:t>Desabastecimiento o excesos de inventario:</w:t>
      </w:r>
      <w:r>
        <w:rPr>
          <w:b/>
        </w:rPr>
        <w:br/>
      </w:r>
      <w:r>
        <w:t xml:space="preserve">La falta de monitoreo de las cantidades mínimas y máximas ocasiona </w:t>
      </w:r>
      <w:r>
        <w:lastRenderedPageBreak/>
        <w:t>situaciones críticas de desabastecimiento o de acumulación innecesaria de productos.</w:t>
      </w:r>
    </w:p>
    <w:p w14:paraId="603D888F" w14:textId="77777777" w:rsidR="002C2100" w:rsidRDefault="000114EA">
      <w:pPr>
        <w:numPr>
          <w:ilvl w:val="0"/>
          <w:numId w:val="4"/>
        </w:numPr>
        <w:spacing w:after="0"/>
        <w:jc w:val="left"/>
      </w:pPr>
      <w:r>
        <w:rPr>
          <w:b/>
        </w:rPr>
        <w:t>Informes poco claros y registros históricos deficientes:</w:t>
      </w:r>
      <w:r>
        <w:rPr>
          <w:b/>
        </w:rPr>
        <w:br/>
      </w:r>
      <w:r>
        <w:t>La ausencia de reportes detallados sobre movimientos de stock y de un historial de precios limita la capacidad de análisis y la toma de decisiones estratégicas.</w:t>
      </w:r>
    </w:p>
    <w:p w14:paraId="33ACCF1C" w14:textId="77777777" w:rsidR="002C2100" w:rsidRDefault="000114EA">
      <w:pPr>
        <w:numPr>
          <w:ilvl w:val="0"/>
          <w:numId w:val="4"/>
        </w:numPr>
        <w:spacing w:after="0"/>
        <w:jc w:val="left"/>
      </w:pPr>
      <w:r>
        <w:rPr>
          <w:b/>
        </w:rPr>
        <w:t>Métodos de inventario obsoletos:</w:t>
      </w:r>
      <w:r>
        <w:rPr>
          <w:b/>
        </w:rPr>
        <w:br/>
      </w:r>
      <w:r>
        <w:t>La no implementación de métodos estándar (como PEPS, UEPS o promedio ponderado) afecta la valoración precisa del inventario.</w:t>
      </w:r>
    </w:p>
    <w:p w14:paraId="07923400" w14:textId="77777777" w:rsidR="002C2100" w:rsidRDefault="000114EA">
      <w:pPr>
        <w:numPr>
          <w:ilvl w:val="0"/>
          <w:numId w:val="4"/>
        </w:numPr>
        <w:spacing w:after="240"/>
        <w:jc w:val="left"/>
      </w:pPr>
      <w:r>
        <w:rPr>
          <w:b/>
        </w:rPr>
        <w:t>Accesos y roles no personalizados:</w:t>
      </w:r>
      <w:r>
        <w:rPr>
          <w:b/>
        </w:rPr>
        <w:br/>
      </w:r>
      <w:r>
        <w:t>La carencia de un sistema robusto de permisos genera riesgos en la seguridad y en la operatividad de la plataforma.</w:t>
      </w:r>
    </w:p>
    <w:p w14:paraId="0EE19AC7" w14:textId="77777777" w:rsidR="002C2100" w:rsidRDefault="000114EA" w:rsidP="00F34D4C">
      <w:r>
        <w:t>Estos problemas generan ineficiencias operativas, pérdidas económicas y dificultan la toma de decisiones estratégicas dentro de la empresa.</w:t>
      </w:r>
    </w:p>
    <w:p w14:paraId="7FFB6F4C" w14:textId="77777777" w:rsidR="002C2100" w:rsidRDefault="000114EA" w:rsidP="00FC7483">
      <w:pPr>
        <w:pStyle w:val="Ttulo2"/>
      </w:pPr>
      <w:bookmarkStart w:id="12" w:name="_ibo2lupcqo6u" w:colFirst="0" w:colLast="0"/>
      <w:bookmarkStart w:id="13" w:name="_Toc189769578"/>
      <w:bookmarkEnd w:id="12"/>
      <w:r w:rsidRPr="00F34D4C">
        <w:t>Proyecto</w:t>
      </w:r>
      <w:r>
        <w:t xml:space="preserve"> Stocker</w:t>
      </w:r>
      <w:bookmarkEnd w:id="13"/>
    </w:p>
    <w:p w14:paraId="6BE9C0DA" w14:textId="77777777" w:rsidR="002C2100" w:rsidRDefault="000114EA" w:rsidP="00F34D4C">
      <w:r>
        <w:rPr>
          <w:b/>
        </w:rPr>
        <w:t>Nombre:</w:t>
      </w:r>
      <w:r>
        <w:t xml:space="preserve"> Stocker</w:t>
      </w:r>
    </w:p>
    <w:p w14:paraId="019849FC" w14:textId="77777777" w:rsidR="002C2100" w:rsidRDefault="000114EA" w:rsidP="00F34D4C">
      <w:r>
        <w:rPr>
          <w:b/>
        </w:rPr>
        <w:t>Descripción:</w:t>
      </w:r>
      <w:r>
        <w:rPr>
          <w:b/>
        </w:rPr>
        <w:br/>
      </w:r>
      <w:r>
        <w:t>"Stocker" es un sistema integral diseñado para la gestión eficiente de inventarios en pequeñas y medianas empresas. La plataforma ofrece herramientas para controlar el stock de productos, registrar cada movimiento (compras, ventas, donaciones, pérdidas) y gestionar la facturación. Además, incorpora un sistema avanzado de asignación de roles y permisos, lo que permite un control granular de las acciones y el acceso a la información según las responsabilidades de cada usuario.</w:t>
      </w:r>
    </w:p>
    <w:p w14:paraId="4A5AF37B" w14:textId="77777777" w:rsidR="002C2100" w:rsidRPr="00FC7483" w:rsidRDefault="000114EA" w:rsidP="00F34D4C">
      <w:pPr>
        <w:rPr>
          <w:b/>
          <w:bCs/>
        </w:rPr>
      </w:pPr>
      <w:r w:rsidRPr="00FC7483">
        <w:rPr>
          <w:b/>
          <w:bCs/>
        </w:rPr>
        <w:t>Logo:</w:t>
      </w:r>
    </w:p>
    <w:p w14:paraId="1E3B9299" w14:textId="77777777" w:rsidR="002C2100" w:rsidRDefault="000114EA" w:rsidP="00FC7483">
      <w:pPr>
        <w:spacing w:before="240" w:after="240"/>
        <w:jc w:val="center"/>
      </w:pPr>
      <w:r>
        <w:rPr>
          <w:noProof/>
        </w:rPr>
        <w:lastRenderedPageBreak/>
        <w:drawing>
          <wp:inline distT="114300" distB="114300" distL="114300" distR="114300" wp14:anchorId="57D4E810" wp14:editId="1DD78063">
            <wp:extent cx="2014761" cy="201476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014761" cy="2014761"/>
                    </a:xfrm>
                    <a:prstGeom prst="rect">
                      <a:avLst/>
                    </a:prstGeom>
                    <a:ln/>
                  </pic:spPr>
                </pic:pic>
              </a:graphicData>
            </a:graphic>
          </wp:inline>
        </w:drawing>
      </w:r>
    </w:p>
    <w:p w14:paraId="6E73BF83" w14:textId="77777777" w:rsidR="002C2100" w:rsidRDefault="000114EA" w:rsidP="00FC7483">
      <w:pPr>
        <w:pStyle w:val="Ttulo3"/>
      </w:pPr>
      <w:bookmarkStart w:id="14" w:name="_huds7camwm0i" w:colFirst="0" w:colLast="0"/>
      <w:bookmarkStart w:id="15" w:name="_Toc189769579"/>
      <w:bookmarkEnd w:id="14"/>
      <w:r w:rsidRPr="00FC7483">
        <w:t>Definición</w:t>
      </w:r>
      <w:r>
        <w:t xml:space="preserve"> de la Idea</w:t>
      </w:r>
      <w:bookmarkEnd w:id="15"/>
    </w:p>
    <w:p w14:paraId="6986ECD0" w14:textId="77777777" w:rsidR="002C2100" w:rsidRDefault="000114EA" w:rsidP="00F34D4C">
      <w:r>
        <w:t>El proyecto "Stocker" se fundamenta en el desarrollo de una plataforma modular y escalable que centralice la gestión de inventarios, la administración de usuarios y la auditoría de operaciones. La interfaz intuitiva y el enfoque en la seguridad y confiabilidad hacen que el sistema se adapte a diversos sectores empresariales, optimizando la organización interna y facilitando la toma de decisiones a través de reportes detallados.</w:t>
      </w:r>
    </w:p>
    <w:p w14:paraId="7837DAE0" w14:textId="77777777" w:rsidR="002C2100" w:rsidRDefault="000114EA" w:rsidP="00F34D4C">
      <w:pPr>
        <w:pStyle w:val="Ttulo3"/>
      </w:pPr>
      <w:bookmarkStart w:id="16" w:name="_xy1i0sxc76tw" w:colFirst="0" w:colLast="0"/>
      <w:bookmarkStart w:id="17" w:name="_Toc189769580"/>
      <w:bookmarkEnd w:id="16"/>
      <w:r>
        <w:t>Objetivos</w:t>
      </w:r>
      <w:bookmarkEnd w:id="17"/>
    </w:p>
    <w:p w14:paraId="11D4B21F" w14:textId="77777777" w:rsidR="002C2100" w:rsidRDefault="000114EA" w:rsidP="00F34D4C">
      <w:pPr>
        <w:pStyle w:val="Ttulo4"/>
      </w:pPr>
      <w:bookmarkStart w:id="18" w:name="_xgimr57274fd" w:colFirst="0" w:colLast="0"/>
      <w:bookmarkEnd w:id="18"/>
      <w:r>
        <w:t>Objetivo General</w:t>
      </w:r>
    </w:p>
    <w:p w14:paraId="27C214B9" w14:textId="77777777" w:rsidR="002C2100" w:rsidRDefault="000114EA" w:rsidP="00F34D4C">
      <w:r>
        <w:t>Desarrollar un sistema integral y seguro para la gestión de inventarios, facturación y roles de usuarios, que optimice los procesos operativos y mejore la toma de decisiones en pequeñas y medianas empresas.</w:t>
      </w:r>
    </w:p>
    <w:p w14:paraId="5BA1BF4B" w14:textId="77777777" w:rsidR="002C2100" w:rsidRDefault="000114EA" w:rsidP="00F34D4C">
      <w:pPr>
        <w:pStyle w:val="Ttulo4"/>
      </w:pPr>
      <w:bookmarkStart w:id="19" w:name="_r4vwasorr4nt" w:colFirst="0" w:colLast="0"/>
      <w:bookmarkEnd w:id="19"/>
      <w:r>
        <w:t>Objetivos Específicos</w:t>
      </w:r>
    </w:p>
    <w:p w14:paraId="67348207" w14:textId="77777777" w:rsidR="002C2100" w:rsidRDefault="000114EA">
      <w:pPr>
        <w:numPr>
          <w:ilvl w:val="0"/>
          <w:numId w:val="2"/>
        </w:numPr>
        <w:spacing w:before="240" w:after="240"/>
        <w:jc w:val="left"/>
      </w:pPr>
      <w:r>
        <w:rPr>
          <w:b/>
          <w:sz w:val="22"/>
          <w:szCs w:val="22"/>
        </w:rPr>
        <w:t>Módulo de Gestión de Usuarios y Roles:</w:t>
      </w:r>
    </w:p>
    <w:p w14:paraId="646D21F4" w14:textId="77777777" w:rsidR="002C2100" w:rsidRDefault="000114EA" w:rsidP="00F34D4C">
      <w:r>
        <w:t>El diseño de la asignación de permisos en el sistema está orientado a asegurar que cada usuario tenga acceso únicamente a las funcionalidades estrictamente necesarias, de acuerdo con sus responsabilidades y área de desempeño. Para ello, se han definido los siguientes roles:</w:t>
      </w:r>
    </w:p>
    <w:p w14:paraId="49BC7E8F" w14:textId="77777777" w:rsidR="002C2100" w:rsidRDefault="000114EA" w:rsidP="00FC7483">
      <w:pPr>
        <w:numPr>
          <w:ilvl w:val="0"/>
          <w:numId w:val="9"/>
        </w:numPr>
        <w:spacing w:before="240" w:after="0"/>
      </w:pPr>
      <w:r>
        <w:rPr>
          <w:b/>
        </w:rPr>
        <w:t>Administrador:</w:t>
      </w:r>
    </w:p>
    <w:p w14:paraId="5F500385" w14:textId="77777777" w:rsidR="002C2100" w:rsidRDefault="000114EA" w:rsidP="00FC7483">
      <w:pPr>
        <w:numPr>
          <w:ilvl w:val="1"/>
          <w:numId w:val="9"/>
        </w:numPr>
        <w:spacing w:after="0"/>
      </w:pPr>
      <w:r>
        <w:rPr>
          <w:b/>
        </w:rPr>
        <w:lastRenderedPageBreak/>
        <w:t>Acceso total:</w:t>
      </w:r>
      <w:r>
        <w:t xml:space="preserve"> Tiene acceso completo a todas las funcionalidades del sistema.</w:t>
      </w:r>
    </w:p>
    <w:p w14:paraId="1BA401C6" w14:textId="77777777" w:rsidR="002C2100" w:rsidRDefault="000114EA" w:rsidP="00FC7483">
      <w:pPr>
        <w:numPr>
          <w:ilvl w:val="1"/>
          <w:numId w:val="9"/>
        </w:numPr>
        <w:spacing w:after="0"/>
      </w:pPr>
      <w:r>
        <w:rPr>
          <w:b/>
        </w:rPr>
        <w:t>Gestión integral:</w:t>
      </w:r>
      <w:r>
        <w:t xml:space="preserve"> Puede crear, modificar, eliminar y consultar cualquier registro, sin restricciones, lo que le permite supervisar y administrar de forma global todas las operaciones.</w:t>
      </w:r>
    </w:p>
    <w:p w14:paraId="7DE4D773" w14:textId="77777777" w:rsidR="002C2100" w:rsidRDefault="000114EA" w:rsidP="00FC7483">
      <w:pPr>
        <w:numPr>
          <w:ilvl w:val="0"/>
          <w:numId w:val="9"/>
        </w:numPr>
        <w:spacing w:after="0"/>
      </w:pPr>
      <w:r>
        <w:rPr>
          <w:b/>
        </w:rPr>
        <w:t>Gerente:</w:t>
      </w:r>
    </w:p>
    <w:p w14:paraId="4F2A64C4" w14:textId="77777777" w:rsidR="002C2100" w:rsidRDefault="000114EA" w:rsidP="00FC7483">
      <w:pPr>
        <w:numPr>
          <w:ilvl w:val="1"/>
          <w:numId w:val="9"/>
        </w:numPr>
        <w:spacing w:after="0"/>
      </w:pPr>
      <w:r>
        <w:rPr>
          <w:b/>
        </w:rPr>
        <w:t>Control amplio:</w:t>
      </w:r>
      <w:r>
        <w:t xml:space="preserve"> Dispone de un control casi total sobre el sistema, exceptuando aquellas áreas críticas vinculadas a la auditoría y la administración de permisos.</w:t>
      </w:r>
    </w:p>
    <w:p w14:paraId="28689523" w14:textId="77777777" w:rsidR="002C2100" w:rsidRDefault="000114EA" w:rsidP="00FC7483">
      <w:pPr>
        <w:numPr>
          <w:ilvl w:val="1"/>
          <w:numId w:val="9"/>
        </w:numPr>
        <w:spacing w:after="0"/>
      </w:pPr>
      <w:r>
        <w:rPr>
          <w:b/>
        </w:rPr>
        <w:t>Capacidad de supervisión:</w:t>
      </w:r>
      <w:r>
        <w:t xml:space="preserve"> Puede modificar y consultar información en diversas áreas, como el historial laboral, los datos personales, la gestión de productos, el inventario, los precios y los reportes, aunque con ciertas restricciones en cuanto a auditoría para mantener la integridad de la seguridad.</w:t>
      </w:r>
    </w:p>
    <w:p w14:paraId="4F2E22B3" w14:textId="77777777" w:rsidR="002C2100" w:rsidRDefault="000114EA" w:rsidP="00FC7483">
      <w:pPr>
        <w:numPr>
          <w:ilvl w:val="0"/>
          <w:numId w:val="9"/>
        </w:numPr>
        <w:spacing w:after="0"/>
      </w:pPr>
      <w:r>
        <w:rPr>
          <w:b/>
        </w:rPr>
        <w:t>Trabajador:</w:t>
      </w:r>
    </w:p>
    <w:p w14:paraId="37F615B4" w14:textId="77777777" w:rsidR="002C2100" w:rsidRDefault="000114EA" w:rsidP="00FC7483">
      <w:pPr>
        <w:numPr>
          <w:ilvl w:val="1"/>
          <w:numId w:val="9"/>
        </w:numPr>
        <w:spacing w:after="0"/>
      </w:pPr>
      <w:r>
        <w:rPr>
          <w:b/>
        </w:rPr>
        <w:t>Permisos específicos según área:</w:t>
      </w:r>
      <w:r>
        <w:t xml:space="preserve"> De acuerdo con el área funcional en la que se desempeñe, se le asignarán permisos específicos que le permitan realizar las tareas operativas inherentes a su rol.</w:t>
      </w:r>
    </w:p>
    <w:p w14:paraId="76AB6AB6" w14:textId="77777777" w:rsidR="002C2100" w:rsidRDefault="000114EA" w:rsidP="00FC7483">
      <w:pPr>
        <w:numPr>
          <w:ilvl w:val="1"/>
          <w:numId w:val="9"/>
        </w:numPr>
        <w:spacing w:after="0"/>
      </w:pPr>
      <w:r>
        <w:rPr>
          <w:b/>
        </w:rPr>
        <w:t>Acceso operativo:</w:t>
      </w:r>
      <w:r>
        <w:t xml:space="preserve"> Generalmente, se le autoriza para crear, modificar y consultar registros en módulos operativos, tales como la gestión de productos e inventarios, garantizando así la eficiencia en la ejecución de sus funciones sin comprometer la seguridad general del sistema.</w:t>
      </w:r>
    </w:p>
    <w:p w14:paraId="2929BD88" w14:textId="77777777" w:rsidR="002C2100" w:rsidRDefault="000114EA">
      <w:pPr>
        <w:numPr>
          <w:ilvl w:val="0"/>
          <w:numId w:val="9"/>
        </w:numPr>
        <w:spacing w:after="0"/>
        <w:jc w:val="left"/>
      </w:pPr>
      <w:r>
        <w:rPr>
          <w:b/>
        </w:rPr>
        <w:t>Recluta:</w:t>
      </w:r>
    </w:p>
    <w:p w14:paraId="4158D629" w14:textId="77777777" w:rsidR="002C2100" w:rsidRDefault="000114EA" w:rsidP="00FC7483">
      <w:pPr>
        <w:numPr>
          <w:ilvl w:val="1"/>
          <w:numId w:val="9"/>
        </w:numPr>
        <w:spacing w:after="0"/>
      </w:pPr>
      <w:r>
        <w:rPr>
          <w:b/>
        </w:rPr>
        <w:t>Acceso básico:</w:t>
      </w:r>
      <w:r>
        <w:t xml:space="preserve"> Su acceso se limita a funciones de consulta y a la creación de información personal de manera restringida.</w:t>
      </w:r>
    </w:p>
    <w:p w14:paraId="4F6D81E5" w14:textId="3C411646" w:rsidR="002C2100" w:rsidRDefault="000114EA" w:rsidP="00FC7483">
      <w:pPr>
        <w:numPr>
          <w:ilvl w:val="1"/>
          <w:numId w:val="9"/>
        </w:numPr>
        <w:spacing w:after="240"/>
      </w:pPr>
      <w:r>
        <w:rPr>
          <w:b/>
        </w:rPr>
        <w:t>Funcionalidades elementales:</w:t>
      </w:r>
      <w:r>
        <w:t xml:space="preserve"> Este rol está diseñado para usuarios en formación o en etapas iniciales de integración, permitiéndoles familiarizarse con el sistema sin tener acceso a funciones críticas.</w:t>
      </w:r>
    </w:p>
    <w:p w14:paraId="371D02B6" w14:textId="77777777" w:rsidR="002C2100" w:rsidRDefault="000114EA" w:rsidP="00FC7483">
      <w:r>
        <w:t xml:space="preserve">Esta estructura de asignación de roles y permisos permite que el sistema gestione de forma segura y organizada el acceso a sus funcionalidades, asegurando que cada </w:t>
      </w:r>
      <w:r>
        <w:lastRenderedPageBreak/>
        <w:t>usuario interactúe únicamente con las áreas que le corresponden según su responsabilidad y nivel jerárquico.</w:t>
      </w:r>
    </w:p>
    <w:p w14:paraId="6EFDD5C2" w14:textId="77777777" w:rsidR="002C2100" w:rsidRDefault="000114EA">
      <w:pPr>
        <w:numPr>
          <w:ilvl w:val="0"/>
          <w:numId w:val="2"/>
        </w:numPr>
        <w:spacing w:before="240" w:after="0"/>
        <w:jc w:val="left"/>
      </w:pPr>
      <w:r>
        <w:rPr>
          <w:b/>
        </w:rPr>
        <w:t>Sistema de Control de Stock:</w:t>
      </w:r>
    </w:p>
    <w:p w14:paraId="1AFE64EC" w14:textId="77777777" w:rsidR="002C2100" w:rsidRDefault="000114EA" w:rsidP="00FC7483">
      <w:pPr>
        <w:numPr>
          <w:ilvl w:val="1"/>
          <w:numId w:val="2"/>
        </w:numPr>
        <w:spacing w:after="0"/>
        <w:jc w:val="left"/>
      </w:pPr>
      <w:r>
        <w:t>Registrar y gestionar movimientos de inventario (ingresos, egresos, donaciones y pérdidas).</w:t>
      </w:r>
    </w:p>
    <w:p w14:paraId="2C726583" w14:textId="77777777" w:rsidR="002C2100" w:rsidRDefault="000114EA" w:rsidP="00FC7483">
      <w:pPr>
        <w:numPr>
          <w:ilvl w:val="1"/>
          <w:numId w:val="2"/>
        </w:numPr>
        <w:spacing w:after="0"/>
        <w:jc w:val="left"/>
      </w:pPr>
      <w:r>
        <w:t>Monitorear y alertar sobre niveles críticos de stock mediante la definición de cantidades mínimas y máximas.</w:t>
      </w:r>
    </w:p>
    <w:p w14:paraId="3BAD19C6" w14:textId="77777777" w:rsidR="002C2100" w:rsidRDefault="000114EA" w:rsidP="00FC7483">
      <w:pPr>
        <w:numPr>
          <w:ilvl w:val="1"/>
          <w:numId w:val="2"/>
        </w:numPr>
        <w:spacing w:after="0"/>
        <w:jc w:val="left"/>
      </w:pPr>
      <w:r>
        <w:t>Incorporar métodos estándar de valoración (PEPS, UEPS y promedio ponderado).</w:t>
      </w:r>
    </w:p>
    <w:p w14:paraId="7AC289D5" w14:textId="77777777" w:rsidR="002C2100" w:rsidRDefault="000114EA" w:rsidP="00FC7483">
      <w:pPr>
        <w:numPr>
          <w:ilvl w:val="0"/>
          <w:numId w:val="2"/>
        </w:numPr>
        <w:spacing w:after="0"/>
        <w:jc w:val="left"/>
      </w:pPr>
      <w:r>
        <w:rPr>
          <w:b/>
        </w:rPr>
        <w:t>Módulo de Facturación y Reportes:</w:t>
      </w:r>
    </w:p>
    <w:p w14:paraId="142EA678" w14:textId="77777777" w:rsidR="002C2100" w:rsidRDefault="000114EA" w:rsidP="00FC7483">
      <w:pPr>
        <w:numPr>
          <w:ilvl w:val="1"/>
          <w:numId w:val="2"/>
        </w:numPr>
        <w:spacing w:after="0"/>
      </w:pPr>
      <w:r>
        <w:t>Desarrollar un sistema que permita el registro histórico de precios y transacciones.</w:t>
      </w:r>
    </w:p>
    <w:p w14:paraId="5CB50742" w14:textId="77777777" w:rsidR="002C2100" w:rsidRDefault="000114EA" w:rsidP="00FC7483">
      <w:pPr>
        <w:numPr>
          <w:ilvl w:val="1"/>
          <w:numId w:val="2"/>
        </w:numPr>
        <w:spacing w:after="0"/>
      </w:pPr>
      <w:r>
        <w:t>Generar reportes financieros y operativos exportables en formatos PDF y Excel.</w:t>
      </w:r>
    </w:p>
    <w:p w14:paraId="27E45BA0" w14:textId="77777777" w:rsidR="002C2100" w:rsidRDefault="000114EA" w:rsidP="00FC7483">
      <w:pPr>
        <w:numPr>
          <w:ilvl w:val="1"/>
          <w:numId w:val="2"/>
        </w:numPr>
        <w:spacing w:after="240"/>
      </w:pPr>
      <w:r>
        <w:t>Implementar notificaciones automáticas para alertar sobre desviaciones en el stock.</w:t>
      </w:r>
    </w:p>
    <w:p w14:paraId="7E9BCB22" w14:textId="77777777" w:rsidR="002C2100" w:rsidRDefault="000114EA" w:rsidP="00FC7483">
      <w:pPr>
        <w:pStyle w:val="Ttulo3"/>
        <w:jc w:val="left"/>
      </w:pPr>
      <w:bookmarkStart w:id="20" w:name="_oqkkkc3apmqz" w:colFirst="0" w:colLast="0"/>
      <w:bookmarkStart w:id="21" w:name="_Toc189769581"/>
      <w:bookmarkEnd w:id="20"/>
      <w:r>
        <w:t>Límites y Alcance</w:t>
      </w:r>
      <w:bookmarkEnd w:id="21"/>
    </w:p>
    <w:p w14:paraId="39CCD887" w14:textId="77777777" w:rsidR="002C2100" w:rsidRDefault="000114EA" w:rsidP="00FC7483">
      <w:pPr>
        <w:pStyle w:val="Ttulo4"/>
      </w:pPr>
      <w:bookmarkStart w:id="22" w:name="_vt1p8kf6tguf" w:colFirst="0" w:colLast="0"/>
      <w:bookmarkEnd w:id="22"/>
      <w:r w:rsidRPr="00F34D4C">
        <w:t>Límites</w:t>
      </w:r>
    </w:p>
    <w:p w14:paraId="029B9295" w14:textId="323820C2" w:rsidR="002C2100" w:rsidRDefault="000114EA" w:rsidP="00FC7483">
      <w:pPr>
        <w:numPr>
          <w:ilvl w:val="0"/>
          <w:numId w:val="8"/>
        </w:numPr>
        <w:spacing w:before="240" w:after="0"/>
      </w:pPr>
      <w:r>
        <w:rPr>
          <w:b/>
          <w:sz w:val="22"/>
          <w:szCs w:val="22"/>
        </w:rPr>
        <w:t>Funcionalidades Avanzadas de Contabilidad:</w:t>
      </w:r>
      <w:r w:rsidR="00FC7483">
        <w:rPr>
          <w:b/>
          <w:sz w:val="22"/>
          <w:szCs w:val="22"/>
        </w:rPr>
        <w:t xml:space="preserve"> </w:t>
      </w:r>
      <w:r>
        <w:t>El sistema se enfoca en la gestión básica de inventarios y facturación, sin incluir módulos complejos de contabilidad o cálculo de impuestos.</w:t>
      </w:r>
    </w:p>
    <w:p w14:paraId="255301F2" w14:textId="6DC54B59" w:rsidR="002C2100" w:rsidRDefault="000114EA" w:rsidP="00FC7483">
      <w:pPr>
        <w:numPr>
          <w:ilvl w:val="0"/>
          <w:numId w:val="8"/>
        </w:numPr>
        <w:spacing w:after="0"/>
      </w:pPr>
      <w:r>
        <w:rPr>
          <w:b/>
        </w:rPr>
        <w:t>Integración con Comercio Electrónico:</w:t>
      </w:r>
      <w:r w:rsidR="00FC7483">
        <w:rPr>
          <w:b/>
        </w:rPr>
        <w:t xml:space="preserve"> </w:t>
      </w:r>
      <w:r>
        <w:t>"Stocker" se concibe para la gestión interna, sin desarrollar funcionalidades para ventas en línea o integración con plataformas de e-commerce.</w:t>
      </w:r>
    </w:p>
    <w:p w14:paraId="7C7E7402" w14:textId="288FA82C" w:rsidR="002C2100" w:rsidRDefault="000114EA" w:rsidP="00FC7483">
      <w:pPr>
        <w:numPr>
          <w:ilvl w:val="0"/>
          <w:numId w:val="8"/>
        </w:numPr>
        <w:spacing w:after="240"/>
      </w:pPr>
      <w:r>
        <w:rPr>
          <w:b/>
        </w:rPr>
        <w:t>Aplicación Móvil:</w:t>
      </w:r>
      <w:r w:rsidR="00FC7483">
        <w:rPr>
          <w:b/>
        </w:rPr>
        <w:t xml:space="preserve"> </w:t>
      </w:r>
      <w:r>
        <w:t>En esta fase inicial, el sistema estará disponible únicamente como una aplicación web.</w:t>
      </w:r>
    </w:p>
    <w:p w14:paraId="1A35726E" w14:textId="77777777" w:rsidR="002C2100" w:rsidRDefault="000114EA" w:rsidP="00FC7483">
      <w:pPr>
        <w:pStyle w:val="Ttulo4"/>
      </w:pPr>
      <w:bookmarkStart w:id="23" w:name="_ci3kdow6ymwe" w:colFirst="0" w:colLast="0"/>
      <w:bookmarkEnd w:id="23"/>
      <w:r>
        <w:t>Alcance</w:t>
      </w:r>
    </w:p>
    <w:p w14:paraId="0F73A9A0" w14:textId="11B61DC5" w:rsidR="002C2100" w:rsidRDefault="000114EA" w:rsidP="00FC7483">
      <w:pPr>
        <w:numPr>
          <w:ilvl w:val="0"/>
          <w:numId w:val="6"/>
        </w:numPr>
        <w:spacing w:before="240" w:after="0"/>
      </w:pPr>
      <w:r>
        <w:rPr>
          <w:b/>
          <w:sz w:val="22"/>
          <w:szCs w:val="22"/>
        </w:rPr>
        <w:lastRenderedPageBreak/>
        <w:t>Gestión Integral de Usuarios y Roles:</w:t>
      </w:r>
      <w:r w:rsidR="00FC7483">
        <w:rPr>
          <w:b/>
          <w:sz w:val="22"/>
          <w:szCs w:val="22"/>
        </w:rPr>
        <w:t xml:space="preserve"> </w:t>
      </w:r>
      <w:r>
        <w:t>Asignación de roles y permisos específicos para cada usuario, asegurando el acceso restringido según el puesto y las responsabilidades.</w:t>
      </w:r>
    </w:p>
    <w:p w14:paraId="633F136C" w14:textId="3DED3E66" w:rsidR="002C2100" w:rsidRDefault="000114EA" w:rsidP="00FC7483">
      <w:pPr>
        <w:numPr>
          <w:ilvl w:val="0"/>
          <w:numId w:val="6"/>
        </w:numPr>
        <w:spacing w:after="0"/>
      </w:pPr>
      <w:r>
        <w:rPr>
          <w:b/>
        </w:rPr>
        <w:t>Control Exhaustivo de Inventarios:</w:t>
      </w:r>
      <w:r w:rsidR="00FC7483">
        <w:rPr>
          <w:b/>
        </w:rPr>
        <w:t xml:space="preserve"> </w:t>
      </w:r>
      <w:r>
        <w:t>Registro detallado de movimientos, implementación de métodos de valoración y generación de reportes operativos y financieros.</w:t>
      </w:r>
    </w:p>
    <w:p w14:paraId="05D90E33" w14:textId="29654C07" w:rsidR="002C2100" w:rsidRDefault="000114EA" w:rsidP="00FC7483">
      <w:pPr>
        <w:numPr>
          <w:ilvl w:val="0"/>
          <w:numId w:val="6"/>
        </w:numPr>
        <w:spacing w:after="240"/>
      </w:pPr>
      <w:r>
        <w:rPr>
          <w:b/>
        </w:rPr>
        <w:t>Registro de Facturación y Precios Históricos:</w:t>
      </w:r>
      <w:r w:rsidR="00FC7483">
        <w:rPr>
          <w:b/>
        </w:rPr>
        <w:t xml:space="preserve"> </w:t>
      </w:r>
      <w:r>
        <w:t>Mantenimiento de un historial de transacciones y precios que facilite el análisis financiero y la toma de decisiones.</w:t>
      </w:r>
    </w:p>
    <w:p w14:paraId="73026695" w14:textId="77777777" w:rsidR="002C2100" w:rsidRDefault="000955FE">
      <w:pPr>
        <w:spacing w:before="240" w:after="240"/>
        <w:ind w:left="720" w:hanging="360"/>
        <w:jc w:val="left"/>
      </w:pPr>
      <w:r>
        <w:pict w14:anchorId="6F651B59">
          <v:rect id="_x0000_i1025" style="width:0;height:1.5pt" o:hralign="center" o:hrstd="t" o:hr="t" fillcolor="#a0a0a0" stroked="f"/>
        </w:pict>
      </w:r>
    </w:p>
    <w:p w14:paraId="3E265AD7" w14:textId="6987661A" w:rsidR="002C2100" w:rsidRPr="00F34D4C" w:rsidRDefault="00F34D4C" w:rsidP="00FC7483">
      <w:pPr>
        <w:pStyle w:val="Ttulo2"/>
      </w:pPr>
      <w:bookmarkStart w:id="24" w:name="_1wdq7mp4odem" w:colFirst="0" w:colLast="0"/>
      <w:bookmarkStart w:id="25" w:name="_Toc189769582"/>
      <w:bookmarkEnd w:id="24"/>
      <w:r w:rsidRPr="00FC7483">
        <w:t>Requerimientos</w:t>
      </w:r>
      <w:bookmarkEnd w:id="25"/>
    </w:p>
    <w:p w14:paraId="6077B58E" w14:textId="77777777" w:rsidR="002C2100" w:rsidRDefault="000114EA" w:rsidP="00FC7483">
      <w:pPr>
        <w:pStyle w:val="Ttulo3"/>
      </w:pPr>
      <w:bookmarkStart w:id="26" w:name="_2r5vcffl72rz" w:colFirst="0" w:colLast="0"/>
      <w:bookmarkStart w:id="27" w:name="_Toc189769583"/>
      <w:bookmarkEnd w:id="26"/>
      <w:r w:rsidRPr="00F34D4C">
        <w:t>Requerimientos</w:t>
      </w:r>
      <w:r>
        <w:t xml:space="preserve"> Funcionales</w:t>
      </w:r>
      <w:bookmarkEnd w:id="27"/>
    </w:p>
    <w:p w14:paraId="6B7D056A" w14:textId="7CAE9E3F" w:rsidR="002C2100" w:rsidRDefault="000114EA" w:rsidP="00FC7483">
      <w:pPr>
        <w:numPr>
          <w:ilvl w:val="0"/>
          <w:numId w:val="7"/>
        </w:numPr>
        <w:spacing w:before="240" w:after="0"/>
      </w:pPr>
      <w:r>
        <w:rPr>
          <w:b/>
        </w:rPr>
        <w:t>Operaciones CRUD:</w:t>
      </w:r>
      <w:r w:rsidR="00FC7483">
        <w:rPr>
          <w:b/>
        </w:rPr>
        <w:t xml:space="preserve"> </w:t>
      </w:r>
      <w:r>
        <w:t>Creación, lectura, actualización y eliminación de registros en módulos de usuarios, roles, inventarios y facturación.</w:t>
      </w:r>
    </w:p>
    <w:p w14:paraId="3645A4E0" w14:textId="75A122FF" w:rsidR="002C2100" w:rsidRDefault="000114EA" w:rsidP="00FC7483">
      <w:pPr>
        <w:numPr>
          <w:ilvl w:val="0"/>
          <w:numId w:val="7"/>
        </w:numPr>
        <w:spacing w:after="0"/>
      </w:pPr>
      <w:r>
        <w:rPr>
          <w:b/>
        </w:rPr>
        <w:t>Métodos de Valoración de Inventario:</w:t>
      </w:r>
      <w:r w:rsidR="00FC7483">
        <w:rPr>
          <w:b/>
        </w:rPr>
        <w:t xml:space="preserve"> </w:t>
      </w:r>
      <w:r>
        <w:t>Implementación de métodos PEPS, UEPS y promedio ponderado para una valoración precisa del stock.</w:t>
      </w:r>
    </w:p>
    <w:p w14:paraId="28D2F879" w14:textId="470772D0" w:rsidR="002C2100" w:rsidRDefault="000114EA" w:rsidP="00FC7483">
      <w:pPr>
        <w:numPr>
          <w:ilvl w:val="0"/>
          <w:numId w:val="7"/>
        </w:numPr>
        <w:spacing w:after="0"/>
      </w:pPr>
      <w:r>
        <w:rPr>
          <w:b/>
        </w:rPr>
        <w:t>Generación de Reportes Exportables:</w:t>
      </w:r>
      <w:r w:rsidR="00FC7483">
        <w:rPr>
          <w:b/>
        </w:rPr>
        <w:t xml:space="preserve"> </w:t>
      </w:r>
      <w:r>
        <w:t>Creación de informes detallados que puedan exportarse en formatos PDF y Excel.</w:t>
      </w:r>
    </w:p>
    <w:p w14:paraId="4092FE4B" w14:textId="576716BB" w:rsidR="002C2100" w:rsidRDefault="000114EA" w:rsidP="00FC7483">
      <w:pPr>
        <w:numPr>
          <w:ilvl w:val="0"/>
          <w:numId w:val="7"/>
        </w:numPr>
        <w:spacing w:after="0"/>
      </w:pPr>
      <w:r>
        <w:rPr>
          <w:b/>
        </w:rPr>
        <w:t>Notificaciones Automáticas:</w:t>
      </w:r>
      <w:r w:rsidR="00FC7483">
        <w:rPr>
          <w:b/>
        </w:rPr>
        <w:t xml:space="preserve"> </w:t>
      </w:r>
      <w:r>
        <w:t>Sistema de alertas que informe a los usuarios sobre niveles críticos de stock.</w:t>
      </w:r>
    </w:p>
    <w:p w14:paraId="62324FE5" w14:textId="32C3FEA4" w:rsidR="002C2100" w:rsidRDefault="000114EA" w:rsidP="00FC7483">
      <w:pPr>
        <w:numPr>
          <w:ilvl w:val="0"/>
          <w:numId w:val="7"/>
        </w:numPr>
        <w:spacing w:after="240"/>
      </w:pPr>
      <w:r>
        <w:rPr>
          <w:b/>
        </w:rPr>
        <w:t>Gestión de Facturas y Precios:</w:t>
      </w:r>
      <w:r w:rsidR="00FC7483">
        <w:rPr>
          <w:b/>
        </w:rPr>
        <w:t xml:space="preserve"> </w:t>
      </w:r>
      <w:r>
        <w:t>Registro histórico de transacciones y mantenimiento de un historial de precios de venta.</w:t>
      </w:r>
    </w:p>
    <w:p w14:paraId="3F2FFD6D" w14:textId="77777777" w:rsidR="002C2100" w:rsidRDefault="000114EA" w:rsidP="00FC7483">
      <w:pPr>
        <w:pStyle w:val="Ttulo3"/>
      </w:pPr>
      <w:bookmarkStart w:id="28" w:name="_s2orghamww7x" w:colFirst="0" w:colLast="0"/>
      <w:bookmarkStart w:id="29" w:name="_Toc189769584"/>
      <w:bookmarkEnd w:id="28"/>
      <w:r>
        <w:t>Requerimientos No Funcionales</w:t>
      </w:r>
      <w:bookmarkEnd w:id="29"/>
    </w:p>
    <w:p w14:paraId="2F1A1464" w14:textId="77777777" w:rsidR="002C2100" w:rsidRDefault="000114EA">
      <w:pPr>
        <w:numPr>
          <w:ilvl w:val="0"/>
          <w:numId w:val="5"/>
        </w:numPr>
        <w:spacing w:before="240" w:after="0"/>
        <w:jc w:val="left"/>
      </w:pPr>
      <w:r>
        <w:rPr>
          <w:b/>
        </w:rPr>
        <w:t>Seguridad:</w:t>
      </w:r>
    </w:p>
    <w:p w14:paraId="168D1959" w14:textId="77777777" w:rsidR="002C2100" w:rsidRDefault="000114EA" w:rsidP="00FC7483">
      <w:pPr>
        <w:numPr>
          <w:ilvl w:val="1"/>
          <w:numId w:val="5"/>
        </w:numPr>
        <w:spacing w:after="0"/>
      </w:pPr>
      <w:r>
        <w:t>Autenticación y autorización robustas con cifrado de contraseñas.</w:t>
      </w:r>
    </w:p>
    <w:p w14:paraId="3E1216B7" w14:textId="77777777" w:rsidR="002C2100" w:rsidRDefault="000114EA" w:rsidP="00FC7483">
      <w:pPr>
        <w:numPr>
          <w:ilvl w:val="1"/>
          <w:numId w:val="5"/>
        </w:numPr>
        <w:spacing w:after="0"/>
      </w:pPr>
      <w:r>
        <w:t>Validación exhaustiva de datos para prevenir ataques de inyección.</w:t>
      </w:r>
    </w:p>
    <w:p w14:paraId="56FE4AD6" w14:textId="77777777" w:rsidR="002C2100" w:rsidRDefault="000114EA" w:rsidP="00FC7483">
      <w:pPr>
        <w:numPr>
          <w:ilvl w:val="1"/>
          <w:numId w:val="5"/>
        </w:numPr>
        <w:spacing w:after="0"/>
      </w:pPr>
      <w:r>
        <w:t>Uso de middleware para el control de acceso basado en roles y permisos.</w:t>
      </w:r>
    </w:p>
    <w:p w14:paraId="7489E435" w14:textId="151E0F20" w:rsidR="002C2100" w:rsidRDefault="000114EA" w:rsidP="00FC7483">
      <w:pPr>
        <w:numPr>
          <w:ilvl w:val="0"/>
          <w:numId w:val="5"/>
        </w:numPr>
        <w:spacing w:after="0"/>
      </w:pPr>
      <w:r>
        <w:rPr>
          <w:b/>
        </w:rPr>
        <w:lastRenderedPageBreak/>
        <w:t>Escalabilidad:</w:t>
      </w:r>
      <w:r w:rsidR="00FC7483">
        <w:rPr>
          <w:b/>
        </w:rPr>
        <w:t xml:space="preserve"> </w:t>
      </w:r>
      <w:r>
        <w:t>Capacidad para integrar módulos adicionales sin afectar la estructura principal del sistema.</w:t>
      </w:r>
    </w:p>
    <w:p w14:paraId="6904B7BE" w14:textId="017C6F67" w:rsidR="002C2100" w:rsidRDefault="000114EA" w:rsidP="00FC7483">
      <w:pPr>
        <w:numPr>
          <w:ilvl w:val="0"/>
          <w:numId w:val="5"/>
        </w:numPr>
        <w:spacing w:after="0"/>
      </w:pPr>
      <w:r>
        <w:rPr>
          <w:b/>
        </w:rPr>
        <w:t>Usabilidad:</w:t>
      </w:r>
      <w:r w:rsidR="00FC7483">
        <w:rPr>
          <w:b/>
        </w:rPr>
        <w:t xml:space="preserve"> </w:t>
      </w:r>
      <w:r>
        <w:t>Interfaz intuitiva y amigable, diseñada para usuarios no técnicos.</w:t>
      </w:r>
    </w:p>
    <w:p w14:paraId="7509E2D7" w14:textId="7CA931E2" w:rsidR="002C2100" w:rsidRDefault="000114EA" w:rsidP="00FC7483">
      <w:pPr>
        <w:numPr>
          <w:ilvl w:val="0"/>
          <w:numId w:val="5"/>
        </w:numPr>
        <w:spacing w:after="240"/>
      </w:pPr>
      <w:r>
        <w:rPr>
          <w:b/>
        </w:rPr>
        <w:t>Rendimiento:</w:t>
      </w:r>
      <w:r w:rsidR="00FC7483">
        <w:rPr>
          <w:b/>
        </w:rPr>
        <w:t xml:space="preserve"> </w:t>
      </w:r>
      <w:r>
        <w:t>Respuesta rápida y eficiente incluso ante grandes volúmenes de datos.</w:t>
      </w:r>
    </w:p>
    <w:p w14:paraId="175044C0" w14:textId="77777777" w:rsidR="002C2100" w:rsidRDefault="000114EA" w:rsidP="00FC7483">
      <w:pPr>
        <w:pStyle w:val="Ttulo2"/>
      </w:pPr>
      <w:bookmarkStart w:id="30" w:name="_tww2keokkj1" w:colFirst="0" w:colLast="0"/>
      <w:bookmarkStart w:id="31" w:name="_Toc189769585"/>
      <w:bookmarkEnd w:id="30"/>
      <w:r w:rsidRPr="00F34D4C">
        <w:t>Definición</w:t>
      </w:r>
      <w:r>
        <w:t xml:space="preserve"> </w:t>
      </w:r>
      <w:r w:rsidRPr="00F34D4C">
        <w:t>de</w:t>
      </w:r>
      <w:r>
        <w:t xml:space="preserve"> la </w:t>
      </w:r>
      <w:r w:rsidRPr="00F34D4C">
        <w:t>Tecnología</w:t>
      </w:r>
      <w:r>
        <w:t xml:space="preserve"> a Utilizar</w:t>
      </w:r>
      <w:bookmarkEnd w:id="31"/>
    </w:p>
    <w:p w14:paraId="7D6A29ED" w14:textId="77777777" w:rsidR="002C2100" w:rsidRDefault="000114EA" w:rsidP="00FC7483">
      <w:r>
        <w:t>Para garantizar el éxito del proyecto "Stocker", se empleará un conjunto integral de tecnologías y herramientas que abarcan desde el desarrollo del frontend hasta el despliegue en producción:</w:t>
      </w:r>
    </w:p>
    <w:p w14:paraId="6CD7616E" w14:textId="77777777" w:rsidR="002C2100" w:rsidRDefault="000114EA">
      <w:pPr>
        <w:numPr>
          <w:ilvl w:val="0"/>
          <w:numId w:val="1"/>
        </w:numPr>
        <w:spacing w:before="240" w:after="0"/>
        <w:jc w:val="left"/>
      </w:pPr>
      <w:r>
        <w:rPr>
          <w:b/>
        </w:rPr>
        <w:t>Frontend:</w:t>
      </w:r>
    </w:p>
    <w:p w14:paraId="1DC1AE60" w14:textId="77777777" w:rsidR="002C2100" w:rsidRDefault="000114EA" w:rsidP="00FC7483">
      <w:pPr>
        <w:numPr>
          <w:ilvl w:val="1"/>
          <w:numId w:val="1"/>
        </w:numPr>
        <w:spacing w:after="0"/>
      </w:pPr>
      <w:r>
        <w:rPr>
          <w:b/>
        </w:rPr>
        <w:t>Tailwind CSS:</w:t>
      </w:r>
      <w:r>
        <w:t xml:space="preserve"> Permite diseñar interfaces modernas, dinámicas y responsivas.</w:t>
      </w:r>
    </w:p>
    <w:p w14:paraId="2A4B64A1" w14:textId="77777777" w:rsidR="002C2100" w:rsidRDefault="000114EA" w:rsidP="00FC7483">
      <w:pPr>
        <w:numPr>
          <w:ilvl w:val="1"/>
          <w:numId w:val="1"/>
        </w:numPr>
        <w:spacing w:after="0"/>
      </w:pPr>
      <w:r>
        <w:rPr>
          <w:b/>
        </w:rPr>
        <w:t>Blade (Laravel):</w:t>
      </w:r>
      <w:r>
        <w:t xml:space="preserve"> Motor de plantillas para estructurar vistas dinámicas dentro del framework.</w:t>
      </w:r>
    </w:p>
    <w:p w14:paraId="29604078" w14:textId="77777777" w:rsidR="002C2100" w:rsidRDefault="000114EA">
      <w:pPr>
        <w:numPr>
          <w:ilvl w:val="0"/>
          <w:numId w:val="1"/>
        </w:numPr>
        <w:spacing w:after="0"/>
        <w:jc w:val="left"/>
      </w:pPr>
      <w:r>
        <w:rPr>
          <w:b/>
        </w:rPr>
        <w:t>Backend:</w:t>
      </w:r>
    </w:p>
    <w:p w14:paraId="6C95F61C" w14:textId="7C986B75" w:rsidR="002C2100" w:rsidRDefault="000114EA" w:rsidP="00FC7483">
      <w:pPr>
        <w:numPr>
          <w:ilvl w:val="1"/>
          <w:numId w:val="1"/>
        </w:numPr>
        <w:spacing w:after="0"/>
      </w:pPr>
      <w:r>
        <w:rPr>
          <w:b/>
        </w:rPr>
        <w:t>Laravel:</w:t>
      </w:r>
      <w:r>
        <w:t xml:space="preserve"> Framework PHP robusto y versátil que facilita la implementación de controladores, rutas y lógica de negocio.</w:t>
      </w:r>
    </w:p>
    <w:p w14:paraId="7E5F58F1" w14:textId="04E5B7AE" w:rsidR="00CE64AD" w:rsidRDefault="00CE64AD" w:rsidP="00FC7483">
      <w:pPr>
        <w:numPr>
          <w:ilvl w:val="1"/>
          <w:numId w:val="1"/>
        </w:numPr>
        <w:spacing w:after="0"/>
      </w:pPr>
      <w:r>
        <w:rPr>
          <w:rStyle w:val="Textoennegrita"/>
        </w:rPr>
        <w:t>Laravel Jetstream</w:t>
      </w:r>
      <w:r>
        <w:t>: Proporciona autenticación, gestión de equipos y sesión en dos factores, integrando Livewire o Inertia.</w:t>
      </w:r>
    </w:p>
    <w:p w14:paraId="500F8B0E" w14:textId="77777777" w:rsidR="002C2100" w:rsidRDefault="000114EA" w:rsidP="00FC7483">
      <w:pPr>
        <w:numPr>
          <w:ilvl w:val="1"/>
          <w:numId w:val="1"/>
        </w:numPr>
        <w:spacing w:after="0"/>
      </w:pPr>
      <w:r>
        <w:rPr>
          <w:b/>
        </w:rPr>
        <w:t>Laravel Sanctum:</w:t>
      </w:r>
      <w:r>
        <w:t xml:space="preserve"> Gestión de autenticación basada en tokens y manejo seguro de sesiones.</w:t>
      </w:r>
    </w:p>
    <w:p w14:paraId="7F566DBA" w14:textId="77777777" w:rsidR="002C2100" w:rsidRDefault="000114EA">
      <w:pPr>
        <w:numPr>
          <w:ilvl w:val="0"/>
          <w:numId w:val="1"/>
        </w:numPr>
        <w:spacing w:after="0"/>
        <w:jc w:val="left"/>
      </w:pPr>
      <w:r>
        <w:rPr>
          <w:b/>
        </w:rPr>
        <w:t>Base de Datos:</w:t>
      </w:r>
    </w:p>
    <w:p w14:paraId="31BC6A03" w14:textId="77777777" w:rsidR="002C2100" w:rsidRDefault="000114EA" w:rsidP="00FC7483">
      <w:pPr>
        <w:numPr>
          <w:ilvl w:val="1"/>
          <w:numId w:val="1"/>
        </w:numPr>
        <w:spacing w:after="0"/>
      </w:pPr>
      <w:r>
        <w:rPr>
          <w:b/>
        </w:rPr>
        <w:t>MySQL:</w:t>
      </w:r>
      <w:r>
        <w:t xml:space="preserve"> Motor de base de datos relacional para el almacenamiento estructurado de la información.</w:t>
      </w:r>
    </w:p>
    <w:p w14:paraId="243BCF3B" w14:textId="77777777" w:rsidR="002C2100" w:rsidRDefault="000114EA" w:rsidP="00FC7483">
      <w:pPr>
        <w:numPr>
          <w:ilvl w:val="1"/>
          <w:numId w:val="1"/>
        </w:numPr>
        <w:spacing w:after="0"/>
      </w:pPr>
      <w:r>
        <w:rPr>
          <w:b/>
        </w:rPr>
        <w:t>Laravel Eloquent:</w:t>
      </w:r>
      <w:r>
        <w:t xml:space="preserve"> ORM integrado para facilitar la interacción con la base de datos.</w:t>
      </w:r>
    </w:p>
    <w:p w14:paraId="2589D19E" w14:textId="77777777" w:rsidR="002C2100" w:rsidRDefault="000114EA" w:rsidP="00FC7483">
      <w:pPr>
        <w:numPr>
          <w:ilvl w:val="1"/>
          <w:numId w:val="1"/>
        </w:numPr>
        <w:spacing w:after="0"/>
      </w:pPr>
      <w:r>
        <w:t xml:space="preserve">Herramientas como </w:t>
      </w:r>
      <w:r>
        <w:rPr>
          <w:b/>
        </w:rPr>
        <w:t>DB Designer</w:t>
      </w:r>
      <w:r>
        <w:t xml:space="preserve"> o </w:t>
      </w:r>
      <w:r>
        <w:rPr>
          <w:b/>
        </w:rPr>
        <w:t>Draw.io</w:t>
      </w:r>
      <w:r>
        <w:t xml:space="preserve"> se utilizarán para modelar y diseñar el esquema de la base de datos.</w:t>
      </w:r>
    </w:p>
    <w:p w14:paraId="333B634E" w14:textId="77777777" w:rsidR="002C2100" w:rsidRDefault="000114EA" w:rsidP="00FC7483">
      <w:pPr>
        <w:numPr>
          <w:ilvl w:val="0"/>
          <w:numId w:val="1"/>
        </w:numPr>
        <w:spacing w:after="0"/>
      </w:pPr>
      <w:r>
        <w:rPr>
          <w:b/>
        </w:rPr>
        <w:t>Versionado y Despliegue:</w:t>
      </w:r>
    </w:p>
    <w:p w14:paraId="085D7710" w14:textId="77777777" w:rsidR="002C2100" w:rsidRDefault="000114EA" w:rsidP="00FC7483">
      <w:pPr>
        <w:numPr>
          <w:ilvl w:val="1"/>
          <w:numId w:val="1"/>
        </w:numPr>
        <w:spacing w:after="0"/>
      </w:pPr>
      <w:r>
        <w:rPr>
          <w:b/>
        </w:rPr>
        <w:lastRenderedPageBreak/>
        <w:t>Git</w:t>
      </w:r>
      <w:r>
        <w:t xml:space="preserve"> y </w:t>
      </w:r>
      <w:r>
        <w:rPr>
          <w:b/>
        </w:rPr>
        <w:t>GitHub:</w:t>
      </w:r>
      <w:r>
        <w:t xml:space="preserve"> Para el control de versiones y la colaboración en el desarrollo del proyecto.</w:t>
      </w:r>
    </w:p>
    <w:p w14:paraId="04AD5E7C" w14:textId="77777777" w:rsidR="002C2100" w:rsidRDefault="000114EA" w:rsidP="00FC7483">
      <w:pPr>
        <w:numPr>
          <w:ilvl w:val="1"/>
          <w:numId w:val="1"/>
        </w:numPr>
        <w:spacing w:after="0"/>
      </w:pPr>
      <w:r>
        <w:rPr>
          <w:b/>
        </w:rPr>
        <w:t>Apache:</w:t>
      </w:r>
      <w:r>
        <w:t xml:space="preserve"> Servidor web para la implementación del sistema en entornos de producción.</w:t>
      </w:r>
    </w:p>
    <w:p w14:paraId="0A0E5AF8" w14:textId="77777777" w:rsidR="002C2100" w:rsidRDefault="000114EA" w:rsidP="00FC7483">
      <w:pPr>
        <w:numPr>
          <w:ilvl w:val="1"/>
          <w:numId w:val="1"/>
        </w:numPr>
        <w:spacing w:after="0"/>
      </w:pPr>
      <w:r>
        <w:t xml:space="preserve">Plataformas de hosting como </w:t>
      </w:r>
      <w:r w:rsidRPr="00FC7483">
        <w:rPr>
          <w:b/>
          <w:bCs/>
        </w:rPr>
        <w:t>AWS</w:t>
      </w:r>
      <w:r>
        <w:t xml:space="preserve">, </w:t>
      </w:r>
      <w:r w:rsidRPr="00FC7483">
        <w:rPr>
          <w:b/>
          <w:bCs/>
        </w:rPr>
        <w:t>DigitalOcean</w:t>
      </w:r>
      <w:r>
        <w:t xml:space="preserve"> o </w:t>
      </w:r>
      <w:r w:rsidRPr="00FC7483">
        <w:rPr>
          <w:b/>
          <w:bCs/>
        </w:rPr>
        <w:t>Heroku</w:t>
      </w:r>
      <w:r>
        <w:t xml:space="preserve"> serán evaluadas para el despliegue.</w:t>
      </w:r>
    </w:p>
    <w:p w14:paraId="63C49E1B" w14:textId="77777777" w:rsidR="002C2100" w:rsidRDefault="000114EA" w:rsidP="00FC7483">
      <w:pPr>
        <w:numPr>
          <w:ilvl w:val="0"/>
          <w:numId w:val="1"/>
        </w:numPr>
        <w:spacing w:after="0"/>
      </w:pPr>
      <w:r>
        <w:rPr>
          <w:b/>
        </w:rPr>
        <w:t>Librerías y Herramientas Adicionales:</w:t>
      </w:r>
    </w:p>
    <w:p w14:paraId="08F24CA0" w14:textId="77777777" w:rsidR="002C2100" w:rsidRDefault="000114EA" w:rsidP="00FC7483">
      <w:pPr>
        <w:numPr>
          <w:ilvl w:val="1"/>
          <w:numId w:val="1"/>
        </w:numPr>
        <w:spacing w:after="0"/>
      </w:pPr>
      <w:r>
        <w:rPr>
          <w:b/>
        </w:rPr>
        <w:t>Spatie Laravel Permissions:</w:t>
      </w:r>
      <w:r>
        <w:t xml:space="preserve"> Gestión avanzada de roles y permisos.</w:t>
      </w:r>
    </w:p>
    <w:p w14:paraId="52724F4B" w14:textId="77777777" w:rsidR="002C2100" w:rsidRDefault="000114EA" w:rsidP="00FC7483">
      <w:pPr>
        <w:numPr>
          <w:ilvl w:val="1"/>
          <w:numId w:val="1"/>
        </w:numPr>
        <w:spacing w:after="0"/>
      </w:pPr>
      <w:r>
        <w:rPr>
          <w:b/>
        </w:rPr>
        <w:t>Maatwebsite/Laravel-Excel:</w:t>
      </w:r>
      <w:r>
        <w:t xml:space="preserve"> Para la exportación de reportes en formatos PDF y Excel.</w:t>
      </w:r>
    </w:p>
    <w:p w14:paraId="0658E0CB" w14:textId="77777777" w:rsidR="002C2100" w:rsidRDefault="000114EA" w:rsidP="00FC7483">
      <w:pPr>
        <w:numPr>
          <w:ilvl w:val="1"/>
          <w:numId w:val="1"/>
        </w:numPr>
        <w:spacing w:after="0"/>
      </w:pPr>
      <w:r>
        <w:rPr>
          <w:b/>
        </w:rPr>
        <w:t>SweetAlert2</w:t>
      </w:r>
      <w:r>
        <w:t xml:space="preserve"> o </w:t>
      </w:r>
      <w:r>
        <w:rPr>
          <w:b/>
        </w:rPr>
        <w:t>Toastr:</w:t>
      </w:r>
      <w:r>
        <w:t xml:space="preserve"> Notificaciones visuales para mejorar la experiencia del usuario.</w:t>
      </w:r>
    </w:p>
    <w:p w14:paraId="1AB4787B" w14:textId="77777777" w:rsidR="002C2100" w:rsidRDefault="000114EA" w:rsidP="00FC7483">
      <w:pPr>
        <w:numPr>
          <w:ilvl w:val="0"/>
          <w:numId w:val="1"/>
        </w:numPr>
        <w:spacing w:after="0"/>
      </w:pPr>
      <w:r w:rsidRPr="00FC7483">
        <w:rPr>
          <w:b/>
          <w:bCs/>
        </w:rPr>
        <w:t>Colaboración y Gestión de Proyectos:</w:t>
      </w:r>
    </w:p>
    <w:p w14:paraId="187ECB05" w14:textId="77777777" w:rsidR="002C2100" w:rsidRDefault="000114EA" w:rsidP="00FC7483">
      <w:pPr>
        <w:numPr>
          <w:ilvl w:val="1"/>
          <w:numId w:val="1"/>
        </w:numPr>
        <w:spacing w:after="0"/>
      </w:pPr>
      <w:r w:rsidRPr="00FC7483">
        <w:rPr>
          <w:b/>
          <w:bCs/>
        </w:rPr>
        <w:t>To-Do:</w:t>
      </w:r>
      <w:r>
        <w:t xml:space="preserve"> Herramientas para planificar y gestionar tareas de desarrollo.</w:t>
      </w:r>
    </w:p>
    <w:p w14:paraId="533F4B78" w14:textId="77777777" w:rsidR="002C2100" w:rsidRDefault="000114EA" w:rsidP="00FC7483">
      <w:pPr>
        <w:numPr>
          <w:ilvl w:val="1"/>
          <w:numId w:val="1"/>
        </w:numPr>
        <w:spacing w:after="0"/>
      </w:pPr>
      <w:r w:rsidRPr="00FC7483">
        <w:rPr>
          <w:b/>
          <w:bCs/>
        </w:rPr>
        <w:t>Discord:</w:t>
      </w:r>
      <w:r>
        <w:t xml:space="preserve"> Para la comunicación efectiva del equipo.</w:t>
      </w:r>
    </w:p>
    <w:p w14:paraId="3E3F0D77" w14:textId="77777777" w:rsidR="002C2100" w:rsidRPr="00FC7483" w:rsidRDefault="000114EA" w:rsidP="00FC7483">
      <w:pPr>
        <w:numPr>
          <w:ilvl w:val="0"/>
          <w:numId w:val="1"/>
        </w:numPr>
        <w:spacing w:after="0"/>
        <w:rPr>
          <w:b/>
          <w:bCs/>
        </w:rPr>
      </w:pPr>
      <w:r w:rsidRPr="00FC7483">
        <w:rPr>
          <w:b/>
          <w:bCs/>
        </w:rPr>
        <w:t>Seguridad:</w:t>
      </w:r>
    </w:p>
    <w:p w14:paraId="13F46407" w14:textId="77777777" w:rsidR="002C2100" w:rsidRDefault="000114EA" w:rsidP="00FC7483">
      <w:pPr>
        <w:numPr>
          <w:ilvl w:val="1"/>
          <w:numId w:val="1"/>
        </w:numPr>
        <w:spacing w:after="0"/>
      </w:pPr>
      <w:r w:rsidRPr="00FC7483">
        <w:rPr>
          <w:b/>
          <w:bCs/>
        </w:rPr>
        <w:t>Cifrado de contraseñas con bcrypt:</w:t>
      </w:r>
      <w:r>
        <w:t xml:space="preserve"> Asegurando las credenciales de los usuarios.</w:t>
      </w:r>
    </w:p>
    <w:p w14:paraId="21AE1332" w14:textId="77777777" w:rsidR="002C2100" w:rsidRDefault="000114EA" w:rsidP="00FC7483">
      <w:pPr>
        <w:numPr>
          <w:ilvl w:val="1"/>
          <w:numId w:val="1"/>
        </w:numPr>
        <w:spacing w:after="0"/>
      </w:pPr>
      <w:r w:rsidRPr="00FC7483">
        <w:rPr>
          <w:b/>
          <w:bCs/>
        </w:rPr>
        <w:t>Validación de datos:</w:t>
      </w:r>
      <w:r>
        <w:t xml:space="preserve"> Integrada en Laravel para prevenir ataques de inyección.</w:t>
      </w:r>
    </w:p>
    <w:p w14:paraId="2E2336EA" w14:textId="77777777" w:rsidR="002C2100" w:rsidRDefault="000114EA" w:rsidP="00FC7483">
      <w:pPr>
        <w:numPr>
          <w:ilvl w:val="1"/>
          <w:numId w:val="1"/>
        </w:numPr>
        <w:spacing w:after="0"/>
      </w:pPr>
      <w:r w:rsidRPr="00FC7483">
        <w:rPr>
          <w:b/>
          <w:bCs/>
        </w:rPr>
        <w:t>Middleware de seguridad:</w:t>
      </w:r>
      <w:r>
        <w:t xml:space="preserve"> Para verificar roles y permisos antes de acceder a rutas específicas.</w:t>
      </w:r>
    </w:p>
    <w:p w14:paraId="17FE6901" w14:textId="77777777" w:rsidR="002C2100" w:rsidRPr="00FC7483" w:rsidRDefault="000114EA" w:rsidP="00FC7483">
      <w:pPr>
        <w:numPr>
          <w:ilvl w:val="0"/>
          <w:numId w:val="1"/>
        </w:numPr>
        <w:spacing w:after="0"/>
        <w:rPr>
          <w:b/>
          <w:bCs/>
        </w:rPr>
      </w:pPr>
      <w:r w:rsidRPr="00FC7483">
        <w:rPr>
          <w:b/>
          <w:bCs/>
        </w:rPr>
        <w:t>Otros Recursos de Desarrollo:</w:t>
      </w:r>
    </w:p>
    <w:p w14:paraId="160F1578" w14:textId="77777777" w:rsidR="002C2100" w:rsidRDefault="000114EA" w:rsidP="00FC7483">
      <w:pPr>
        <w:numPr>
          <w:ilvl w:val="1"/>
          <w:numId w:val="1"/>
        </w:numPr>
        <w:spacing w:after="240"/>
      </w:pPr>
      <w:r w:rsidRPr="00FC7483">
        <w:rPr>
          <w:b/>
          <w:bCs/>
        </w:rPr>
        <w:t>Visual Studio Code:</w:t>
      </w:r>
      <w:r>
        <w:t xml:space="preserve"> Entorno de desarrollo con extensiones como IntelliSense y Prettier para optimizar la productividad.</w:t>
      </w:r>
    </w:p>
    <w:p w14:paraId="5BB768B8" w14:textId="77777777" w:rsidR="002C2100" w:rsidRDefault="000114EA" w:rsidP="00FC7483">
      <w:pPr>
        <w:pStyle w:val="Ttulo1"/>
      </w:pPr>
      <w:bookmarkStart w:id="32" w:name="_63av49d8vq8g" w:colFirst="0" w:colLast="0"/>
      <w:bookmarkStart w:id="33" w:name="_Toc189769586"/>
      <w:bookmarkEnd w:id="32"/>
      <w:r>
        <w:t>Conclusiones</w:t>
      </w:r>
      <w:bookmarkEnd w:id="33"/>
    </w:p>
    <w:p w14:paraId="263949AA" w14:textId="77777777" w:rsidR="002C2100" w:rsidRDefault="000114EA" w:rsidP="00FC7483">
      <w:r>
        <w:t xml:space="preserve">El desarrollo del sistema "Stocker" representa una solución integral que aborda de manera efectiva las problemáticas actuales en la gestión de inventarios y recursos humanos en pequeñas y medianas empresas. La implementación de un robusto modelo </w:t>
      </w:r>
      <w:r>
        <w:lastRenderedPageBreak/>
        <w:t>de datos, junto con una cuidadosa asignación de roles y permisos, permite alcanzar una operatividad óptima y segura.</w:t>
      </w:r>
    </w:p>
    <w:p w14:paraId="7ECBCB08" w14:textId="77777777" w:rsidR="002C2100" w:rsidRDefault="000114EA" w:rsidP="00FC7483">
      <w:r>
        <w:t>La combinación de tecnologías modernas, como Laravel para el backend y Tailwind CSS para el diseño del frontend, asegura una interfaz intuitiva, un desempeño eficiente y la escalabilidad necesaria para futuros módulos o mejoras. Además, la generación de reportes exportables y la implementación de notificaciones automáticas facilitan la toma de decisiones estratégicas, reduciendo ineficiencias y potenciando la productividad.</w:t>
      </w:r>
    </w:p>
    <w:p w14:paraId="6B38EEA9" w14:textId="77777777" w:rsidR="002C2100" w:rsidRDefault="000114EA" w:rsidP="00FC7483">
      <w:r>
        <w:t>En definitiva, "Stocker" se posiciona como una herramienta versátil y confiable, orientada a optimizar procesos internos y a proporcionar un control integral sobre el inventario, los usuarios y las operaciones registradas en el sistema, cumpliendo con los estándares de seguridad y calidad exigidos en el entorno empresarial actual.</w:t>
      </w:r>
    </w:p>
    <w:p w14:paraId="0228B3DF" w14:textId="77777777" w:rsidR="002C2100" w:rsidRDefault="000955FE">
      <w:pPr>
        <w:spacing w:before="240" w:after="240"/>
        <w:jc w:val="left"/>
      </w:pPr>
      <w:r>
        <w:pict w14:anchorId="14D706D1">
          <v:rect id="_x0000_i1026" style="width:0;height:1.5pt" o:hralign="center" o:hrstd="t" o:hr="t" fillcolor="#a0a0a0" stroked="f"/>
        </w:pict>
      </w:r>
    </w:p>
    <w:p w14:paraId="6E8929D5" w14:textId="77777777" w:rsidR="002C2100" w:rsidRDefault="000114EA">
      <w:pPr>
        <w:spacing w:before="240" w:after="240"/>
        <w:jc w:val="left"/>
      </w:pPr>
      <w:r>
        <w:rPr>
          <w:i/>
        </w:rPr>
        <w:t>Este documento ha sido elaborado para cumplir con los requerimientos académicos del curso de Programación en Ambientes Web, integrando aspectos teóricos y prácticos en el desarrollo de un sistema de información robusto y escalable.</w:t>
      </w:r>
    </w:p>
    <w:p w14:paraId="1F16B696" w14:textId="77777777" w:rsidR="002C2100" w:rsidRDefault="002C2100">
      <w:pPr>
        <w:spacing w:before="240" w:after="240"/>
        <w:jc w:val="left"/>
      </w:pPr>
    </w:p>
    <w:sectPr w:rsidR="002C2100">
      <w:head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43F73" w14:textId="77777777" w:rsidR="000955FE" w:rsidRDefault="000955FE">
      <w:pPr>
        <w:spacing w:after="0" w:line="240" w:lineRule="auto"/>
      </w:pPr>
      <w:r>
        <w:separator/>
      </w:r>
    </w:p>
  </w:endnote>
  <w:endnote w:type="continuationSeparator" w:id="0">
    <w:p w14:paraId="08E57B24" w14:textId="77777777" w:rsidR="000955FE" w:rsidRDefault="00095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16061" w14:textId="77777777" w:rsidR="000955FE" w:rsidRDefault="000955FE">
      <w:pPr>
        <w:spacing w:after="0" w:line="240" w:lineRule="auto"/>
      </w:pPr>
      <w:r>
        <w:separator/>
      </w:r>
    </w:p>
  </w:footnote>
  <w:footnote w:type="continuationSeparator" w:id="0">
    <w:p w14:paraId="31CEEDD5" w14:textId="77777777" w:rsidR="000955FE" w:rsidRDefault="000955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F6B9A" w14:textId="77777777" w:rsidR="002C2100" w:rsidRDefault="002C21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5A6E"/>
    <w:multiLevelType w:val="multilevel"/>
    <w:tmpl w:val="10247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C6193"/>
    <w:multiLevelType w:val="multilevel"/>
    <w:tmpl w:val="12C091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9F162A7"/>
    <w:multiLevelType w:val="multilevel"/>
    <w:tmpl w:val="EF38E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0F3306"/>
    <w:multiLevelType w:val="multilevel"/>
    <w:tmpl w:val="6B74A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8E32A1"/>
    <w:multiLevelType w:val="multilevel"/>
    <w:tmpl w:val="F4700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4D4D88"/>
    <w:multiLevelType w:val="multilevel"/>
    <w:tmpl w:val="245C5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F141C2"/>
    <w:multiLevelType w:val="multilevel"/>
    <w:tmpl w:val="D27C9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906E7E"/>
    <w:multiLevelType w:val="multilevel"/>
    <w:tmpl w:val="5F34B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023A13"/>
    <w:multiLevelType w:val="multilevel"/>
    <w:tmpl w:val="354E4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C128AB"/>
    <w:multiLevelType w:val="multilevel"/>
    <w:tmpl w:val="A2DC45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9"/>
  </w:num>
  <w:num w:numId="4">
    <w:abstractNumId w:val="6"/>
  </w:num>
  <w:num w:numId="5">
    <w:abstractNumId w:val="2"/>
  </w:num>
  <w:num w:numId="6">
    <w:abstractNumId w:val="5"/>
  </w:num>
  <w:num w:numId="7">
    <w:abstractNumId w:val="8"/>
  </w:num>
  <w:num w:numId="8">
    <w:abstractNumId w:val="0"/>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100"/>
    <w:rsid w:val="000114EA"/>
    <w:rsid w:val="000955FE"/>
    <w:rsid w:val="002620A5"/>
    <w:rsid w:val="002C2100"/>
    <w:rsid w:val="00871940"/>
    <w:rsid w:val="00CA7628"/>
    <w:rsid w:val="00CE64AD"/>
    <w:rsid w:val="00F07081"/>
    <w:rsid w:val="00F34D4C"/>
    <w:rsid w:val="00F53944"/>
    <w:rsid w:val="00FC74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912DD"/>
  <w15:docId w15:val="{21563F99-9FA3-42DB-8434-2AC706FE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419" w:eastAsia="es-AR" w:bidi="ar-SA"/>
      </w:rPr>
    </w:rPrDefault>
    <w:pPrDefault>
      <w:pPr>
        <w:spacing w:after="1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D4C"/>
  </w:style>
  <w:style w:type="paragraph" w:styleId="Ttulo1">
    <w:name w:val="heading 1"/>
    <w:basedOn w:val="Normal"/>
    <w:next w:val="Normal"/>
    <w:autoRedefine/>
    <w:uiPriority w:val="9"/>
    <w:qFormat/>
    <w:rsid w:val="00F34D4C"/>
    <w:pPr>
      <w:keepNext/>
      <w:keepLines/>
      <w:outlineLvl w:val="0"/>
    </w:pPr>
    <w:rPr>
      <w:b/>
      <w:sz w:val="40"/>
      <w:szCs w:val="40"/>
    </w:rPr>
  </w:style>
  <w:style w:type="paragraph" w:styleId="Ttulo2">
    <w:name w:val="heading 2"/>
    <w:basedOn w:val="Normal"/>
    <w:next w:val="Normal"/>
    <w:autoRedefine/>
    <w:uiPriority w:val="9"/>
    <w:unhideWhenUsed/>
    <w:qFormat/>
    <w:rsid w:val="00FC7483"/>
    <w:pPr>
      <w:ind w:left="714" w:hanging="357"/>
      <w:jc w:val="left"/>
      <w:outlineLvl w:val="1"/>
    </w:pPr>
    <w:rPr>
      <w:b/>
      <w:sz w:val="32"/>
      <w:szCs w:val="34"/>
    </w:rPr>
  </w:style>
  <w:style w:type="paragraph" w:styleId="Ttulo3">
    <w:name w:val="heading 3"/>
    <w:basedOn w:val="Normal"/>
    <w:next w:val="Normal"/>
    <w:autoRedefine/>
    <w:uiPriority w:val="9"/>
    <w:unhideWhenUsed/>
    <w:qFormat/>
    <w:rsid w:val="00FC7483"/>
    <w:pPr>
      <w:outlineLvl w:val="2"/>
    </w:pPr>
    <w:rPr>
      <w:b/>
      <w:sz w:val="26"/>
      <w:szCs w:val="26"/>
    </w:rPr>
  </w:style>
  <w:style w:type="paragraph" w:styleId="Ttulo4">
    <w:name w:val="heading 4"/>
    <w:basedOn w:val="Normal"/>
    <w:next w:val="Normal"/>
    <w:autoRedefine/>
    <w:uiPriority w:val="9"/>
    <w:unhideWhenUsed/>
    <w:qFormat/>
    <w:rsid w:val="00FC7483"/>
    <w:pPr>
      <w:spacing w:before="240" w:after="40"/>
      <w:ind w:left="720" w:hanging="360"/>
      <w:jc w:val="left"/>
      <w:outlineLvl w:val="3"/>
    </w:pPr>
    <w:rPr>
      <w:b/>
      <w:color w:val="000000"/>
      <w:szCs w:val="22"/>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120" w:after="120"/>
      <w:ind w:right="200"/>
    </w:pPr>
    <w:rPr>
      <w:sz w:val="32"/>
      <w:szCs w:val="32"/>
    </w:rPr>
  </w:style>
  <w:style w:type="paragraph" w:styleId="Subttulo">
    <w:name w:val="Subtitle"/>
    <w:basedOn w:val="Normal"/>
    <w:next w:val="Normal"/>
    <w:uiPriority w:val="11"/>
    <w:qFormat/>
    <w:pPr>
      <w:keepNext/>
      <w:keepLines/>
      <w:spacing w:before="120" w:after="320"/>
    </w:pPr>
    <w:rPr>
      <w:b/>
      <w:sz w:val="26"/>
      <w:szCs w:val="26"/>
    </w:rPr>
  </w:style>
  <w:style w:type="paragraph" w:styleId="TtuloTDC">
    <w:name w:val="TOC Heading"/>
    <w:basedOn w:val="Ttulo1"/>
    <w:next w:val="Normal"/>
    <w:uiPriority w:val="39"/>
    <w:unhideWhenUsed/>
    <w:qFormat/>
    <w:rsid w:val="00FC7483"/>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s-AR"/>
    </w:rPr>
  </w:style>
  <w:style w:type="paragraph" w:styleId="TDC1">
    <w:name w:val="toc 1"/>
    <w:basedOn w:val="Normal"/>
    <w:next w:val="Normal"/>
    <w:autoRedefine/>
    <w:uiPriority w:val="39"/>
    <w:unhideWhenUsed/>
    <w:rsid w:val="00FC7483"/>
  </w:style>
  <w:style w:type="paragraph" w:styleId="TDC2">
    <w:name w:val="toc 2"/>
    <w:basedOn w:val="Normal"/>
    <w:next w:val="Normal"/>
    <w:autoRedefine/>
    <w:uiPriority w:val="39"/>
    <w:unhideWhenUsed/>
    <w:rsid w:val="00FC7483"/>
    <w:pPr>
      <w:ind w:left="240"/>
    </w:pPr>
  </w:style>
  <w:style w:type="paragraph" w:styleId="TDC3">
    <w:name w:val="toc 3"/>
    <w:basedOn w:val="Normal"/>
    <w:next w:val="Normal"/>
    <w:autoRedefine/>
    <w:uiPriority w:val="39"/>
    <w:unhideWhenUsed/>
    <w:rsid w:val="00FC7483"/>
    <w:pPr>
      <w:ind w:left="480"/>
    </w:pPr>
  </w:style>
  <w:style w:type="character" w:styleId="Hipervnculo">
    <w:name w:val="Hyperlink"/>
    <w:basedOn w:val="Fuentedeprrafopredeter"/>
    <w:uiPriority w:val="99"/>
    <w:unhideWhenUsed/>
    <w:rsid w:val="00FC7483"/>
    <w:rPr>
      <w:color w:val="0000FF" w:themeColor="hyperlink"/>
      <w:u w:val="single"/>
    </w:rPr>
  </w:style>
  <w:style w:type="character" w:styleId="Textoennegrita">
    <w:name w:val="Strong"/>
    <w:basedOn w:val="Fuentedeprrafopredeter"/>
    <w:uiPriority w:val="22"/>
    <w:qFormat/>
    <w:rsid w:val="00CE64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787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7D868-78A1-4ED5-B4FE-859D90D0B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15</Pages>
  <Words>2788</Words>
  <Characters>15336</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Victoria Valentina Maidana Corti</cp:lastModifiedBy>
  <cp:revision>6</cp:revision>
  <dcterms:created xsi:type="dcterms:W3CDTF">2025-02-07T00:09:00Z</dcterms:created>
  <dcterms:modified xsi:type="dcterms:W3CDTF">2025-02-07T01:19:00Z</dcterms:modified>
</cp:coreProperties>
</file>